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27B9E1" w14:textId="77777777" w:rsidR="00A15F28" w:rsidRDefault="00A15F28">
      <w:pPr>
        <w:pStyle w:val="a3"/>
        <w:rPr>
          <w:rFonts w:ascii="Times New Roman"/>
          <w:sz w:val="20"/>
        </w:rPr>
      </w:pPr>
    </w:p>
    <w:p w14:paraId="0512CE60" w14:textId="77777777" w:rsidR="00A15F28" w:rsidRDefault="00A15F28">
      <w:pPr>
        <w:pStyle w:val="a3"/>
        <w:rPr>
          <w:rFonts w:ascii="Times New Roman"/>
          <w:sz w:val="20"/>
        </w:rPr>
      </w:pPr>
    </w:p>
    <w:p w14:paraId="3D83E010" w14:textId="77777777" w:rsidR="00A15F28" w:rsidRDefault="00A15F28">
      <w:pPr>
        <w:pStyle w:val="a3"/>
        <w:rPr>
          <w:rFonts w:ascii="Times New Roman"/>
          <w:sz w:val="20"/>
        </w:rPr>
      </w:pPr>
    </w:p>
    <w:p w14:paraId="07379F95" w14:textId="77777777" w:rsidR="00A15F28" w:rsidRDefault="00A15F28">
      <w:pPr>
        <w:pStyle w:val="a3"/>
        <w:rPr>
          <w:rFonts w:ascii="Times New Roman"/>
          <w:sz w:val="20"/>
        </w:rPr>
      </w:pPr>
    </w:p>
    <w:p w14:paraId="7BF1BB77" w14:textId="77777777" w:rsidR="00A15F28" w:rsidRDefault="00A15F28">
      <w:pPr>
        <w:pStyle w:val="a3"/>
        <w:rPr>
          <w:rFonts w:ascii="Times New Roman"/>
          <w:sz w:val="20"/>
        </w:rPr>
      </w:pPr>
    </w:p>
    <w:p w14:paraId="03B1C81C" w14:textId="77777777" w:rsidR="00A15F28" w:rsidRDefault="00A15F28">
      <w:pPr>
        <w:pStyle w:val="a3"/>
        <w:rPr>
          <w:rFonts w:ascii="Times New Roman"/>
          <w:sz w:val="20"/>
        </w:rPr>
      </w:pPr>
    </w:p>
    <w:p w14:paraId="565681A8" w14:textId="77777777" w:rsidR="00A15F28" w:rsidRDefault="00A15F28">
      <w:pPr>
        <w:pStyle w:val="a3"/>
        <w:rPr>
          <w:rFonts w:ascii="Times New Roman"/>
          <w:sz w:val="20"/>
        </w:rPr>
      </w:pPr>
    </w:p>
    <w:p w14:paraId="4FB8FFAB" w14:textId="77777777" w:rsidR="00A15F28" w:rsidRDefault="00A15F28">
      <w:pPr>
        <w:pStyle w:val="a3"/>
        <w:rPr>
          <w:rFonts w:ascii="Times New Roman"/>
          <w:sz w:val="20"/>
        </w:rPr>
      </w:pPr>
    </w:p>
    <w:p w14:paraId="47998EEB" w14:textId="3A0CB4E2" w:rsidR="00AB5D8B" w:rsidRPr="00FF444C" w:rsidRDefault="00187FE2" w:rsidP="00FF444C">
      <w:pPr>
        <w:spacing w:line="1021" w:lineRule="exact"/>
        <w:ind w:left="824" w:right="1248"/>
        <w:jc w:val="center"/>
        <w:rPr>
          <w:rFonts w:ascii="Microsoft JhengHei" w:eastAsiaTheme="minorEastAsia"/>
          <w:b/>
          <w:sz w:val="52"/>
          <w:szCs w:val="52"/>
        </w:rPr>
      </w:pPr>
      <w:r w:rsidRPr="00FF444C">
        <w:rPr>
          <w:rFonts w:asciiTheme="minorEastAsia" w:eastAsiaTheme="minorEastAsia" w:hAnsiTheme="minorEastAsia" w:hint="eastAsia"/>
          <w:b/>
          <w:sz w:val="52"/>
          <w:szCs w:val="52"/>
        </w:rPr>
        <w:t>云南省</w:t>
      </w:r>
      <w:r w:rsidR="00640D35" w:rsidRPr="00FF444C">
        <w:rPr>
          <w:rFonts w:asciiTheme="minorEastAsia" w:eastAsiaTheme="minorEastAsia" w:hAnsiTheme="minorEastAsia" w:hint="eastAsia"/>
          <w:b/>
          <w:sz w:val="52"/>
          <w:szCs w:val="52"/>
        </w:rPr>
        <w:t>国家组织药品集中采购</w:t>
      </w:r>
      <w:r w:rsidR="00AE3AA7" w:rsidRPr="00FF444C">
        <w:rPr>
          <w:rFonts w:asciiTheme="minorEastAsia" w:eastAsiaTheme="minorEastAsia" w:hAnsiTheme="minorEastAsia" w:hint="eastAsia"/>
          <w:b/>
          <w:sz w:val="52"/>
          <w:szCs w:val="52"/>
        </w:rPr>
        <w:t>系统</w:t>
      </w:r>
    </w:p>
    <w:p w14:paraId="1CA78F67" w14:textId="2995D2D0" w:rsidR="00A15F28" w:rsidRPr="00FF444C" w:rsidRDefault="00AE3AA7">
      <w:pPr>
        <w:spacing w:before="259" w:line="300" w:lineRule="auto"/>
        <w:ind w:left="824" w:right="1254"/>
        <w:jc w:val="center"/>
        <w:rPr>
          <w:rFonts w:ascii="Microsoft JhengHei" w:eastAsiaTheme="minorEastAsia"/>
          <w:b/>
          <w:sz w:val="44"/>
          <w:szCs w:val="44"/>
        </w:rPr>
      </w:pPr>
      <w:r w:rsidRPr="00FF444C">
        <w:rPr>
          <w:rFonts w:asciiTheme="minorEastAsia" w:eastAsiaTheme="minorEastAsia" w:hAnsiTheme="minorEastAsia" w:hint="eastAsia"/>
          <w:b/>
          <w:sz w:val="44"/>
          <w:szCs w:val="44"/>
        </w:rPr>
        <w:t>医</w:t>
      </w:r>
      <w:r w:rsidR="00DB780E" w:rsidRPr="00FF444C">
        <w:rPr>
          <w:rFonts w:asciiTheme="minorEastAsia" w:eastAsiaTheme="minorEastAsia" w:hAnsiTheme="minorEastAsia" w:hint="eastAsia"/>
          <w:b/>
          <w:sz w:val="44"/>
          <w:szCs w:val="44"/>
        </w:rPr>
        <w:t>保局</w:t>
      </w:r>
      <w:r w:rsidR="00187FE2" w:rsidRPr="00FF444C">
        <w:rPr>
          <w:rFonts w:asciiTheme="minorEastAsia" w:eastAsiaTheme="minorEastAsia" w:hAnsiTheme="minorEastAsia" w:hint="eastAsia"/>
          <w:b/>
          <w:sz w:val="44"/>
          <w:szCs w:val="44"/>
        </w:rPr>
        <w:t>操作手册</w:t>
      </w:r>
    </w:p>
    <w:p w14:paraId="6335222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86D2EA8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5FA3A4B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3F3F254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60A44A2B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9BE42AB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331054F1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4976B9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006F84A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766FFB7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410EA9C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6A93C48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41E85B32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9FF5E51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4D1F20A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53F2E58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3E1AF1A" w14:textId="77777777" w:rsidR="00A15F28" w:rsidRDefault="00A15F28">
      <w:pPr>
        <w:pStyle w:val="a3"/>
        <w:spacing w:before="2"/>
        <w:rPr>
          <w:rFonts w:ascii="Microsoft JhengHei"/>
          <w:b/>
          <w:sz w:val="26"/>
        </w:rPr>
      </w:pPr>
      <w:bookmarkStart w:id="0" w:name="_GoBack"/>
      <w:bookmarkEnd w:id="0"/>
    </w:p>
    <w:p w14:paraId="040736B7" w14:textId="77777777" w:rsidR="00A15F28" w:rsidRDefault="00187FE2">
      <w:pPr>
        <w:spacing w:line="795" w:lineRule="exact"/>
        <w:ind w:left="824" w:right="1124"/>
        <w:jc w:val="center"/>
        <w:rPr>
          <w:rFonts w:ascii="微软雅黑" w:eastAsia="微软雅黑"/>
          <w:sz w:val="44"/>
        </w:rPr>
      </w:pPr>
      <w:r>
        <w:rPr>
          <w:rFonts w:ascii="Times New Roman" w:eastAsiaTheme="minorEastAsia"/>
          <w:sz w:val="44"/>
        </w:rPr>
        <w:t>2019</w:t>
      </w:r>
      <w:r w:rsidR="003440DC">
        <w:rPr>
          <w:rFonts w:ascii="Times New Roman" w:eastAsia="Times New Roman"/>
          <w:sz w:val="44"/>
        </w:rPr>
        <w:t xml:space="preserve"> </w:t>
      </w:r>
      <w:r>
        <w:rPr>
          <w:rFonts w:ascii="微软雅黑" w:eastAsia="微软雅黑" w:hint="eastAsia"/>
          <w:sz w:val="44"/>
        </w:rPr>
        <w:t>年</w:t>
      </w:r>
      <w:r w:rsidR="003440DC">
        <w:rPr>
          <w:rFonts w:ascii="微软雅黑" w:eastAsia="微软雅黑" w:hint="eastAsia"/>
          <w:sz w:val="44"/>
        </w:rPr>
        <w:t xml:space="preserve"> </w:t>
      </w:r>
      <w:r w:rsidR="003440DC">
        <w:rPr>
          <w:rFonts w:ascii="Times New Roman" w:eastAsia="Times New Roman"/>
          <w:sz w:val="44"/>
        </w:rPr>
        <w:t>12</w:t>
      </w:r>
      <w:r w:rsidR="003440DC">
        <w:rPr>
          <w:rFonts w:ascii="Times New Roman" w:eastAsia="Times New Roman"/>
          <w:spacing w:val="-65"/>
          <w:sz w:val="44"/>
        </w:rPr>
        <w:t xml:space="preserve"> </w:t>
      </w:r>
      <w:r w:rsidR="003440DC">
        <w:rPr>
          <w:rFonts w:ascii="微软雅黑" w:eastAsia="微软雅黑" w:hint="eastAsia"/>
          <w:sz w:val="44"/>
        </w:rPr>
        <w:t>月</w:t>
      </w:r>
    </w:p>
    <w:p w14:paraId="23CABBC9" w14:textId="77777777" w:rsidR="00A15F28" w:rsidRDefault="00A15F28">
      <w:pPr>
        <w:spacing w:line="795" w:lineRule="exact"/>
        <w:jc w:val="center"/>
        <w:rPr>
          <w:rFonts w:ascii="微软雅黑" w:eastAsia="微软雅黑"/>
          <w:sz w:val="44"/>
        </w:rPr>
        <w:sectPr w:rsidR="00A15F28">
          <w:headerReference w:type="default" r:id="rId8"/>
          <w:footerReference w:type="default" r:id="rId9"/>
          <w:type w:val="continuous"/>
          <w:pgSz w:w="12240" w:h="15840"/>
          <w:pgMar w:top="1080" w:right="940" w:bottom="280" w:left="1360" w:header="880" w:footer="720" w:gutter="0"/>
          <w:cols w:space="720"/>
        </w:sectPr>
      </w:pPr>
    </w:p>
    <w:p w14:paraId="3392D56D" w14:textId="77777777" w:rsidR="00A15F28" w:rsidRDefault="00A15F28">
      <w:pPr>
        <w:pStyle w:val="a3"/>
        <w:rPr>
          <w:rFonts w:ascii="微软雅黑"/>
          <w:sz w:val="20"/>
        </w:rPr>
      </w:pPr>
    </w:p>
    <w:p w14:paraId="23129469" w14:textId="77777777" w:rsidR="00A15F28" w:rsidRDefault="00A15F28">
      <w:pPr>
        <w:pStyle w:val="a3"/>
        <w:rPr>
          <w:rFonts w:ascii="微软雅黑"/>
          <w:sz w:val="20"/>
        </w:rPr>
      </w:pPr>
    </w:p>
    <w:p w14:paraId="1AD44382" w14:textId="77777777" w:rsidR="00A15F28" w:rsidRDefault="00A15F28">
      <w:pPr>
        <w:pStyle w:val="a3"/>
        <w:spacing w:before="4"/>
        <w:rPr>
          <w:rFonts w:ascii="微软雅黑"/>
          <w:sz w:val="20"/>
        </w:rPr>
      </w:pPr>
    </w:p>
    <w:p w14:paraId="5C2E9104" w14:textId="77777777" w:rsidR="00A15F28" w:rsidRDefault="003440DC">
      <w:pPr>
        <w:spacing w:before="72"/>
        <w:ind w:left="824" w:right="1124"/>
        <w:jc w:val="center"/>
        <w:rPr>
          <w:sz w:val="21"/>
        </w:rPr>
      </w:pPr>
      <w:r>
        <w:rPr>
          <w:sz w:val="21"/>
        </w:rPr>
        <w:t>目录</w:t>
      </w:r>
    </w:p>
    <w:sdt>
      <w:sdtPr>
        <w:rPr>
          <w:rFonts w:ascii="宋体" w:eastAsia="宋体" w:hAnsi="宋体" w:cs="宋体"/>
          <w:color w:val="auto"/>
          <w:sz w:val="22"/>
          <w:szCs w:val="22"/>
          <w:lang w:val="zh-CN" w:bidi="zh-CN"/>
        </w:rPr>
        <w:id w:val="-6249513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40B3C36" w14:textId="4700A0BE" w:rsidR="00A7068F" w:rsidRDefault="00A7068F">
          <w:pPr>
            <w:pStyle w:val="TOC"/>
          </w:pPr>
          <w:r>
            <w:rPr>
              <w:lang w:val="zh-CN"/>
            </w:rPr>
            <w:t>目录</w:t>
          </w:r>
        </w:p>
        <w:p w14:paraId="6F99243F" w14:textId="33924D48" w:rsidR="00631128" w:rsidRDefault="00A7068F">
          <w:pPr>
            <w:pStyle w:val="10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8345636" w:history="1">
            <w:r w:rsidR="00631128" w:rsidRPr="00181492">
              <w:rPr>
                <w:rStyle w:val="a7"/>
                <w:rFonts w:ascii="Microsoft JhengHei" w:eastAsia="Microsoft JhengHei"/>
                <w:noProof/>
              </w:rPr>
              <w:t>二</w:t>
            </w:r>
            <w:r w:rsidR="00631128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631128" w:rsidRPr="00181492">
              <w:rPr>
                <w:rStyle w:val="a7"/>
                <w:rFonts w:asciiTheme="minorEastAsia" w:hAnsiTheme="minorEastAsia"/>
                <w:noProof/>
              </w:rPr>
              <w:t>云南省国家组织药品集中采购系统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_Toc28345636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4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61107115" w14:textId="0A550FA6" w:rsidR="00631128" w:rsidRDefault="00D0798A">
          <w:pPr>
            <w:pStyle w:val="10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28345637" w:history="1">
            <w:r w:rsidR="00631128" w:rsidRPr="00181492">
              <w:rPr>
                <w:rStyle w:val="a7"/>
                <w:rFonts w:ascii="Times New Roman" w:eastAsia="Times New Roman" w:hAnsi="Times New Roman" w:cs="Times New Roman"/>
                <w:noProof/>
                <w:w w:val="99"/>
              </w:rPr>
              <w:t>1</w:t>
            </w:r>
            <w:r w:rsidR="00631128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631128" w:rsidRPr="00181492">
              <w:rPr>
                <w:rStyle w:val="a7"/>
                <w:noProof/>
              </w:rPr>
              <w:t>医保局操作说明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_Toc28345637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4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4ECF178F" w14:textId="3BBCEB6C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38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系统登录方式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_Toc28345638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4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79C7961F" w14:textId="0B47507B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39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1.1.1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登录界面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_Toc28345639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4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78D726E8" w14:textId="625A4786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0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1.1.2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首页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_Toc28345640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5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70FC9807" w14:textId="2FF7E213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1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1.2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商品管理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_Toc28345641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5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2561273A" w14:textId="01FD5CBC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2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1.2.1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商品列表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_Toc28345642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5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1B2A9817" w14:textId="0E7CDAF3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3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1.3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配送规则管理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_Toc28345643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6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4C1970CA" w14:textId="0F34E1A9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4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1.3.1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配送规则设置值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_Toc28345644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6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0708C556" w14:textId="0A71E454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5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1.4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配送关系管理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_Toc28345645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6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76872072" w14:textId="0A8A9C58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6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1.4.1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配送关系查看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_Toc28345646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6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38F4BC10" w14:textId="092D0A5A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7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1.5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采购计划管理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_Toc28345647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7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1FDF7507" w14:textId="2FED3FE0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8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1.5.1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采购计划列表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_Toc28345648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7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5A993E65" w14:textId="29E3AB14" w:rsidR="00631128" w:rsidRDefault="00D0798A">
          <w:pPr>
            <w:pStyle w:val="20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49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lang w:bidi="zh-CN"/>
              </w:rPr>
              <w:t>1.6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承诺函管理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_Toc28345649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7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43FB9304" w14:textId="23EBEA99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50" w:history="1">
            <w:r w:rsidR="00631128" w:rsidRPr="00181492">
              <w:rPr>
                <w:rStyle w:val="a7"/>
                <w:rFonts w:ascii="Times New Roman" w:eastAsia="Times New Roman" w:hAnsi="Times New Roman"/>
                <w:noProof/>
                <w:spacing w:val="-3"/>
                <w:lang w:bidi="zh-CN"/>
              </w:rPr>
              <w:t>1.6.1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承诺函列表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_Toc28345650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7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2543D0A1" w14:textId="62AFE083" w:rsidR="00631128" w:rsidRDefault="00D0798A">
          <w:pPr>
            <w:pStyle w:val="20"/>
            <w:tabs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51" w:history="1">
            <w:r w:rsidR="00631128" w:rsidRPr="00181492">
              <w:rPr>
                <w:rStyle w:val="a7"/>
                <w:noProof/>
                <w:lang w:bidi="zh-CN"/>
              </w:rPr>
              <w:t xml:space="preserve">1.7 </w:t>
            </w:r>
            <w:r w:rsidR="00631128">
              <w:rPr>
                <w:rStyle w:val="a7"/>
                <w:noProof/>
                <w:lang w:bidi="zh-CN"/>
              </w:rPr>
              <w:t xml:space="preserve">     </w:t>
            </w:r>
            <w:r w:rsidR="00631128" w:rsidRPr="00181492">
              <w:rPr>
                <w:rStyle w:val="a7"/>
                <w:noProof/>
                <w:lang w:bidi="zh-CN"/>
              </w:rPr>
              <w:t>采购订单管理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_Toc28345651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8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35A7719A" w14:textId="089D9190" w:rsidR="00631128" w:rsidRDefault="00D0798A">
          <w:pPr>
            <w:pStyle w:val="20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28345652" w:history="1">
            <w:r w:rsidR="00631128" w:rsidRPr="00181492">
              <w:rPr>
                <w:rStyle w:val="a7"/>
                <w:noProof/>
                <w:lang w:bidi="zh-CN"/>
              </w:rPr>
              <w:t>1.7.1</w:t>
            </w:r>
            <w:r w:rsidR="00631128">
              <w:rPr>
                <w:rFonts w:cstheme="minorBidi"/>
                <w:noProof/>
                <w:kern w:val="2"/>
                <w:sz w:val="21"/>
              </w:rPr>
              <w:tab/>
            </w:r>
            <w:r w:rsidR="00631128" w:rsidRPr="00181492">
              <w:rPr>
                <w:rStyle w:val="a7"/>
                <w:noProof/>
                <w:lang w:bidi="zh-CN"/>
              </w:rPr>
              <w:t>采购订单明细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_Toc28345652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8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73BDF4DD" w14:textId="5BA46D44" w:rsidR="00631128" w:rsidRDefault="00D0798A">
          <w:pPr>
            <w:pStyle w:val="10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28345653" w:history="1">
            <w:r w:rsidR="00631128" w:rsidRPr="00181492">
              <w:rPr>
                <w:rStyle w:val="a7"/>
                <w:rFonts w:asciiTheme="minorEastAsia" w:hAnsiTheme="minorEastAsia"/>
                <w:noProof/>
              </w:rPr>
              <w:t>二</w:t>
            </w:r>
            <w:r w:rsidR="00631128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631128" w:rsidRPr="00181492">
              <w:rPr>
                <w:rStyle w:val="a7"/>
                <w:rFonts w:ascii="Microsoft JhengHei" w:eastAsia="Microsoft JhengHei"/>
                <w:noProof/>
              </w:rPr>
              <w:t>相关说明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_Toc28345653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8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5967ACE8" w14:textId="4B8AAD38" w:rsidR="00631128" w:rsidRDefault="00D0798A">
          <w:pPr>
            <w:pStyle w:val="10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28345654" w:history="1">
            <w:r w:rsidR="00631128" w:rsidRPr="00181492">
              <w:rPr>
                <w:rStyle w:val="a7"/>
                <w:rFonts w:ascii="Times New Roman" w:eastAsia="Times New Roman" w:hAnsi="Times New Roman" w:cs="Times New Roman"/>
                <w:noProof/>
                <w:w w:val="99"/>
              </w:rPr>
              <w:t>1</w:t>
            </w:r>
            <w:r w:rsidR="00631128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631128" w:rsidRPr="00181492">
              <w:rPr>
                <w:rStyle w:val="a7"/>
                <w:noProof/>
              </w:rPr>
              <w:t>登录用户</w:t>
            </w:r>
            <w:r w:rsidR="00631128">
              <w:rPr>
                <w:noProof/>
                <w:webHidden/>
              </w:rPr>
              <w:tab/>
            </w:r>
            <w:r w:rsidR="00631128">
              <w:rPr>
                <w:noProof/>
                <w:webHidden/>
              </w:rPr>
              <w:fldChar w:fldCharType="begin"/>
            </w:r>
            <w:r w:rsidR="00631128">
              <w:rPr>
                <w:noProof/>
                <w:webHidden/>
              </w:rPr>
              <w:instrText xml:space="preserve"> PAGEREF _Toc28345654 \h </w:instrText>
            </w:r>
            <w:r w:rsidR="00631128">
              <w:rPr>
                <w:noProof/>
                <w:webHidden/>
              </w:rPr>
            </w:r>
            <w:r w:rsidR="00631128">
              <w:rPr>
                <w:noProof/>
                <w:webHidden/>
              </w:rPr>
              <w:fldChar w:fldCharType="separate"/>
            </w:r>
            <w:r w:rsidR="00631128">
              <w:rPr>
                <w:noProof/>
                <w:webHidden/>
              </w:rPr>
              <w:t>8</w:t>
            </w:r>
            <w:r w:rsidR="00631128">
              <w:rPr>
                <w:noProof/>
                <w:webHidden/>
              </w:rPr>
              <w:fldChar w:fldCharType="end"/>
            </w:r>
          </w:hyperlink>
        </w:p>
        <w:p w14:paraId="4E11B776" w14:textId="79612C66" w:rsidR="00A7068F" w:rsidRDefault="00A7068F">
          <w:r>
            <w:rPr>
              <w:b/>
              <w:bCs/>
            </w:rPr>
            <w:fldChar w:fldCharType="end"/>
          </w:r>
        </w:p>
      </w:sdtContent>
    </w:sdt>
    <w:p w14:paraId="272D8DDC" w14:textId="77777777" w:rsidR="00A15F28" w:rsidRDefault="00A15F28">
      <w:pPr>
        <w:jc w:val="right"/>
        <w:rPr>
          <w:rFonts w:ascii="Times New Roman" w:eastAsia="Times New Roman"/>
        </w:rPr>
        <w:sectPr w:rsidR="00A15F28">
          <w:pgSz w:w="12240" w:h="15840"/>
          <w:pgMar w:top="1080" w:right="940" w:bottom="280" w:left="1360" w:header="880" w:footer="0" w:gutter="0"/>
          <w:cols w:space="720"/>
        </w:sectPr>
      </w:pPr>
    </w:p>
    <w:p w14:paraId="19A7F050" w14:textId="77777777" w:rsidR="00BC2EC7" w:rsidRPr="00BC2EC7" w:rsidRDefault="00BC2EC7" w:rsidP="00BC2EC7">
      <w:pPr>
        <w:spacing w:line="200" w:lineRule="exact"/>
        <w:rPr>
          <w:rFonts w:ascii="Times New Roman" w:eastAsiaTheme="minorEastAsia" w:hAnsi="Times New Roman"/>
        </w:rPr>
      </w:pPr>
    </w:p>
    <w:p w14:paraId="521BF393" w14:textId="77777777" w:rsidR="00BC2EC7" w:rsidRPr="00BC2EC7" w:rsidRDefault="00BC2EC7" w:rsidP="00BC2EC7">
      <w:pPr>
        <w:spacing w:line="317" w:lineRule="exact"/>
        <w:rPr>
          <w:rFonts w:ascii="Times New Roman" w:eastAsiaTheme="minorEastAsia" w:hAnsi="Times New Roman"/>
        </w:rPr>
      </w:pPr>
    </w:p>
    <w:p w14:paraId="155C31D6" w14:textId="77777777" w:rsidR="00BC2EC7" w:rsidRDefault="00BC2EC7" w:rsidP="00BC2EC7">
      <w:pPr>
        <w:tabs>
          <w:tab w:val="left" w:pos="920"/>
        </w:tabs>
        <w:spacing w:line="366" w:lineRule="exact"/>
        <w:ind w:left="140"/>
        <w:rPr>
          <w:rFonts w:ascii="黑体" w:eastAsia="黑体" w:hAnsi="黑体"/>
          <w:b/>
          <w:sz w:val="32"/>
        </w:rPr>
      </w:pPr>
      <w:r>
        <w:rPr>
          <w:rFonts w:ascii="黑体" w:eastAsia="黑体" w:hAnsi="黑体"/>
          <w:b/>
          <w:sz w:val="32"/>
        </w:rPr>
        <w:t>一</w:t>
      </w:r>
      <w:r>
        <w:rPr>
          <w:rFonts w:ascii="Times New Roman" w:eastAsia="Times New Roman" w:hAnsi="Times New Roman"/>
        </w:rPr>
        <w:tab/>
      </w:r>
      <w:r>
        <w:rPr>
          <w:rFonts w:ascii="黑体" w:eastAsia="黑体" w:hAnsi="黑体"/>
          <w:b/>
          <w:sz w:val="32"/>
        </w:rPr>
        <w:t>引言</w:t>
      </w:r>
    </w:p>
    <w:p w14:paraId="0CF093A5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045CDD90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79AC8EC3" w14:textId="77777777" w:rsidR="00BC2EC7" w:rsidRDefault="00BC2EC7" w:rsidP="00BC2EC7">
      <w:pPr>
        <w:spacing w:line="208" w:lineRule="exact"/>
        <w:rPr>
          <w:rFonts w:ascii="Times New Roman" w:eastAsia="Times New Roman" w:hAnsi="Times New Roman"/>
        </w:rPr>
      </w:pPr>
    </w:p>
    <w:p w14:paraId="6BEDCA8B" w14:textId="77777777" w:rsidR="00BC2EC7" w:rsidRDefault="00BC2EC7" w:rsidP="00BC2EC7">
      <w:pPr>
        <w:widowControl/>
        <w:numPr>
          <w:ilvl w:val="0"/>
          <w:numId w:val="10"/>
        </w:numPr>
        <w:tabs>
          <w:tab w:val="left" w:pos="860"/>
        </w:tabs>
        <w:autoSpaceDE/>
        <w:autoSpaceDN/>
        <w:spacing w:line="381" w:lineRule="exact"/>
        <w:ind w:left="860" w:hanging="711"/>
        <w:rPr>
          <w:rFonts w:ascii="Times New Roman" w:eastAsia="Times New Roman" w:hAnsi="Times New Roman"/>
          <w:b/>
          <w:sz w:val="28"/>
        </w:rPr>
      </w:pPr>
      <w:r>
        <w:rPr>
          <w:b/>
          <w:sz w:val="32"/>
        </w:rPr>
        <w:t>编写目的</w:t>
      </w:r>
    </w:p>
    <w:p w14:paraId="1C803281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7D1E4A03" w14:textId="77777777" w:rsidR="00BC2EC7" w:rsidRDefault="00BC2EC7" w:rsidP="00BC2EC7">
      <w:pPr>
        <w:spacing w:line="319" w:lineRule="exact"/>
        <w:rPr>
          <w:rFonts w:ascii="Times New Roman" w:eastAsia="Times New Roman" w:hAnsi="Times New Roman"/>
        </w:rPr>
      </w:pPr>
    </w:p>
    <w:p w14:paraId="00202EFB" w14:textId="0C9809E9" w:rsidR="00AE3AA7" w:rsidRDefault="00BC2EC7" w:rsidP="00AE3AA7">
      <w:pPr>
        <w:spacing w:line="320" w:lineRule="exact"/>
        <w:ind w:left="700"/>
        <w:rPr>
          <w:w w:val="99"/>
          <w:sz w:val="28"/>
        </w:rPr>
      </w:pPr>
      <w:r>
        <w:rPr>
          <w:w w:val="99"/>
          <w:sz w:val="28"/>
        </w:rPr>
        <w:t>本用户手册指导</w:t>
      </w:r>
      <w:r w:rsidR="00AC6C2D">
        <w:rPr>
          <w:rFonts w:hint="eastAsia"/>
          <w:w w:val="99"/>
          <w:sz w:val="28"/>
        </w:rPr>
        <w:t>云南省国家组织药品集中采购</w:t>
      </w:r>
      <w:r w:rsidR="00DB780E">
        <w:rPr>
          <w:rFonts w:hint="eastAsia"/>
          <w:w w:val="99"/>
          <w:sz w:val="28"/>
        </w:rPr>
        <w:t>医保局</w:t>
      </w:r>
      <w:r w:rsidR="00AE3AA7">
        <w:rPr>
          <w:rFonts w:hint="eastAsia"/>
          <w:w w:val="99"/>
          <w:sz w:val="28"/>
        </w:rPr>
        <w:t>用户</w:t>
      </w:r>
      <w:r>
        <w:rPr>
          <w:w w:val="99"/>
          <w:sz w:val="28"/>
        </w:rPr>
        <w:t>了解系统功能、</w:t>
      </w:r>
    </w:p>
    <w:p w14:paraId="1EE3D176" w14:textId="77777777" w:rsidR="00AE3AA7" w:rsidRDefault="00AE3AA7" w:rsidP="00AE3AA7">
      <w:pPr>
        <w:spacing w:line="320" w:lineRule="exact"/>
        <w:ind w:left="700"/>
        <w:rPr>
          <w:w w:val="99"/>
          <w:sz w:val="28"/>
        </w:rPr>
      </w:pPr>
    </w:p>
    <w:p w14:paraId="0305EF1E" w14:textId="6DB6F50C" w:rsidR="00BC2EC7" w:rsidRPr="00AB5D8B" w:rsidRDefault="00BC2EC7" w:rsidP="00AE3AA7">
      <w:pPr>
        <w:spacing w:line="320" w:lineRule="exact"/>
        <w:ind w:left="700"/>
        <w:rPr>
          <w:w w:val="99"/>
          <w:sz w:val="28"/>
        </w:rPr>
      </w:pPr>
      <w:r>
        <w:rPr>
          <w:sz w:val="28"/>
        </w:rPr>
        <w:t>进行系统操作。</w:t>
      </w:r>
    </w:p>
    <w:p w14:paraId="15B3151D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123DAA65" w14:textId="77777777" w:rsidR="00BC2EC7" w:rsidRDefault="00BC2EC7" w:rsidP="00BC2EC7">
      <w:pPr>
        <w:spacing w:line="288" w:lineRule="exact"/>
        <w:rPr>
          <w:rFonts w:ascii="Times New Roman" w:eastAsia="Times New Roman" w:hAnsi="Times New Roman"/>
        </w:rPr>
      </w:pPr>
    </w:p>
    <w:p w14:paraId="62BE994A" w14:textId="77777777" w:rsidR="00BC2EC7" w:rsidRDefault="00BC2EC7" w:rsidP="00BC2EC7">
      <w:pPr>
        <w:widowControl/>
        <w:numPr>
          <w:ilvl w:val="0"/>
          <w:numId w:val="11"/>
        </w:numPr>
        <w:tabs>
          <w:tab w:val="left" w:pos="860"/>
        </w:tabs>
        <w:autoSpaceDE/>
        <w:autoSpaceDN/>
        <w:spacing w:line="390" w:lineRule="exact"/>
        <w:ind w:left="860" w:hanging="711"/>
        <w:rPr>
          <w:rFonts w:ascii="Times New Roman" w:eastAsia="Times New Roman" w:hAnsi="Times New Roman"/>
          <w:b/>
          <w:sz w:val="32"/>
        </w:rPr>
      </w:pPr>
      <w:r>
        <w:rPr>
          <w:b/>
          <w:sz w:val="32"/>
        </w:rPr>
        <w:t>读者对象</w:t>
      </w:r>
    </w:p>
    <w:p w14:paraId="450B995A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6906F9FE" w14:textId="77777777" w:rsidR="00BC2EC7" w:rsidRDefault="00BC2EC7" w:rsidP="00BC2EC7">
      <w:pPr>
        <w:spacing w:line="320" w:lineRule="exact"/>
        <w:rPr>
          <w:rFonts w:ascii="Times New Roman" w:eastAsia="Times New Roman" w:hAnsi="Times New Roman"/>
        </w:rPr>
      </w:pPr>
    </w:p>
    <w:p w14:paraId="4BB17F7B" w14:textId="3357CE39" w:rsidR="00BC2EC7" w:rsidRPr="00F9221F" w:rsidRDefault="00BC2EC7" w:rsidP="00F9221F">
      <w:pPr>
        <w:spacing w:line="320" w:lineRule="exact"/>
        <w:ind w:left="700"/>
        <w:rPr>
          <w:w w:val="99"/>
          <w:sz w:val="28"/>
        </w:rPr>
      </w:pPr>
      <w:r w:rsidRPr="008249AE">
        <w:rPr>
          <w:w w:val="99"/>
          <w:sz w:val="28"/>
        </w:rPr>
        <w:t>本用户手册预期读者为使用此系统的所有</w:t>
      </w:r>
      <w:r w:rsidR="00AE3AA7">
        <w:rPr>
          <w:rFonts w:hint="eastAsia"/>
          <w:w w:val="99"/>
          <w:sz w:val="28"/>
        </w:rPr>
        <w:t>医</w:t>
      </w:r>
      <w:r w:rsidR="00DB780E">
        <w:rPr>
          <w:rFonts w:hint="eastAsia"/>
          <w:w w:val="99"/>
          <w:sz w:val="28"/>
        </w:rPr>
        <w:t>保局</w:t>
      </w:r>
      <w:r w:rsidRPr="008249AE">
        <w:rPr>
          <w:rFonts w:hint="eastAsia"/>
          <w:sz w:val="28"/>
        </w:rPr>
        <w:t>用户</w:t>
      </w:r>
      <w:r w:rsidRPr="008249AE">
        <w:rPr>
          <w:sz w:val="28"/>
        </w:rPr>
        <w:t>操作人员。</w:t>
      </w:r>
    </w:p>
    <w:p w14:paraId="73747556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55C65469" w14:textId="77777777" w:rsidR="00BC2EC7" w:rsidRDefault="00BC2EC7" w:rsidP="00BC2EC7">
      <w:pPr>
        <w:spacing w:line="288" w:lineRule="exact"/>
        <w:rPr>
          <w:rFonts w:ascii="Times New Roman" w:eastAsia="Times New Roman" w:hAnsi="Times New Roman"/>
        </w:rPr>
      </w:pPr>
    </w:p>
    <w:p w14:paraId="40983635" w14:textId="10488C3B" w:rsidR="00AB5D8B" w:rsidRPr="00AB5D8B" w:rsidRDefault="00BC2EC7" w:rsidP="00AB5D8B">
      <w:pPr>
        <w:widowControl/>
        <w:numPr>
          <w:ilvl w:val="0"/>
          <w:numId w:val="12"/>
        </w:numPr>
        <w:tabs>
          <w:tab w:val="left" w:pos="860"/>
        </w:tabs>
        <w:autoSpaceDE/>
        <w:autoSpaceDN/>
        <w:spacing w:line="390" w:lineRule="exact"/>
        <w:ind w:left="860" w:hanging="711"/>
        <w:rPr>
          <w:rFonts w:ascii="Times New Roman" w:eastAsia="Times New Roman" w:hAnsi="Times New Roman"/>
          <w:b/>
          <w:sz w:val="32"/>
        </w:rPr>
      </w:pPr>
      <w:r>
        <w:rPr>
          <w:b/>
          <w:sz w:val="32"/>
        </w:rPr>
        <w:t>术语和缩略语</w:t>
      </w:r>
    </w:p>
    <w:p w14:paraId="22F5EFA7" w14:textId="77777777" w:rsidR="00BC2EC7" w:rsidRDefault="00D0798A" w:rsidP="00BC2EC7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pict w14:anchorId="6375BDF5">
          <v:rect id="矩形 87" o:spid="_x0000_s1038" style="position:absolute;margin-left:471.3pt;margin-top:20pt;width:1pt;height: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" fillcolor="black" strokecolor="white"/>
        </w:pict>
      </w:r>
      <w:r>
        <w:rPr>
          <w:noProof/>
        </w:rPr>
        <w:pict w14:anchorId="37054469">
          <v:line id="直接连接符 86" o:spid="_x0000_s1037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20.35pt" to="472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" strokeweight=".72pt"/>
        </w:pict>
      </w:r>
      <w:r>
        <w:rPr>
          <w:noProof/>
        </w:rPr>
        <w:pict w14:anchorId="601E32E7">
          <v:line id="直接连接符 85" o:spid="_x0000_s103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63.4pt" to="471.8pt,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" strokecolor="#d9d9d9" strokeweight="1.44pt"/>
        </w:pict>
      </w:r>
      <w:r>
        <w:rPr>
          <w:noProof/>
        </w:rPr>
        <w:pict w14:anchorId="0193C20E">
          <v:line id="直接连接符 84" o:spid="_x0000_s1035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64.5pt" to="472.1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" strokeweight=".72pt"/>
        </w:pict>
      </w:r>
      <w:r>
        <w:rPr>
          <w:noProof/>
        </w:rPr>
        <w:pict w14:anchorId="1C884969">
          <v:line id="直接连接符 83" o:spid="_x0000_s1034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100.5pt" to="472.1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" strokeweight=".72pt"/>
        </w:pict>
      </w:r>
    </w:p>
    <w:p w14:paraId="4FF7A053" w14:textId="38882F97" w:rsidR="00BC2EC7" w:rsidRPr="00AB5D8B" w:rsidRDefault="00D0798A" w:rsidP="00BC2EC7">
      <w:pPr>
        <w:spacing w:line="394" w:lineRule="exact"/>
        <w:rPr>
          <w:rFonts w:ascii="Times New Roman" w:eastAsiaTheme="minorEastAsia" w:hAnsi="Times New Roman"/>
        </w:rPr>
      </w:pPr>
      <w:r>
        <w:rPr>
          <w:noProof/>
        </w:rPr>
        <w:pict w14:anchorId="33750F12">
          <v:line id="直接连接符 82" o:spid="_x0000_s1032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19pt" to="2.3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" strokeweight=".72pt"/>
        </w:pict>
      </w:r>
      <w:r>
        <w:rPr>
          <w:noProof/>
        </w:rPr>
        <w:pict w14:anchorId="2CD00749">
          <v:line id="直接连接符 81" o:spid="_x0000_s1031" style="position:absolute;flip:x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65pt,19pt" to="132.6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" strokeweight=".72pt"/>
        </w:pict>
      </w: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"/>
        <w:gridCol w:w="2400"/>
        <w:gridCol w:w="100"/>
        <w:gridCol w:w="20"/>
        <w:gridCol w:w="100"/>
        <w:gridCol w:w="6560"/>
        <w:gridCol w:w="100"/>
      </w:tblGrid>
      <w:tr w:rsidR="00BC2EC7" w14:paraId="01976CD1" w14:textId="77777777" w:rsidTr="00802DEC">
        <w:trPr>
          <w:trHeight w:val="29"/>
        </w:trPr>
        <w:tc>
          <w:tcPr>
            <w:tcW w:w="100" w:type="dxa"/>
            <w:shd w:val="clear" w:color="auto" w:fill="D9D9D9"/>
            <w:vAlign w:val="bottom"/>
          </w:tcPr>
          <w:p w14:paraId="69CE7501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400" w:type="dxa"/>
            <w:vMerge w:val="restart"/>
            <w:shd w:val="clear" w:color="auto" w:fill="D9D9D9"/>
            <w:vAlign w:val="bottom"/>
          </w:tcPr>
          <w:p w14:paraId="306B93F0" w14:textId="77777777" w:rsidR="00BC2EC7" w:rsidRDefault="00BC2EC7" w:rsidP="00802DEC">
            <w:pPr>
              <w:spacing w:line="251" w:lineRule="exact"/>
              <w:ind w:left="540"/>
              <w:rPr>
                <w:b/>
              </w:rPr>
            </w:pPr>
            <w:r>
              <w:rPr>
                <w:b/>
              </w:rPr>
              <w:t>术语或缩略语</w:t>
            </w:r>
          </w:p>
        </w:tc>
        <w:tc>
          <w:tcPr>
            <w:tcW w:w="100" w:type="dxa"/>
            <w:shd w:val="clear" w:color="auto" w:fill="D9D9D9"/>
            <w:vAlign w:val="bottom"/>
          </w:tcPr>
          <w:p w14:paraId="2A17193C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532FCB5E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B99B44E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6560" w:type="dxa"/>
            <w:vMerge w:val="restart"/>
            <w:shd w:val="clear" w:color="auto" w:fill="D9D9D9"/>
            <w:vAlign w:val="bottom"/>
          </w:tcPr>
          <w:p w14:paraId="02A70867" w14:textId="77777777" w:rsidR="00BC2EC7" w:rsidRDefault="00BC2EC7" w:rsidP="00802DEC">
            <w:pPr>
              <w:spacing w:line="251" w:lineRule="exact"/>
              <w:ind w:left="3060"/>
              <w:rPr>
                <w:b/>
              </w:rPr>
            </w:pPr>
            <w:r>
              <w:rPr>
                <w:b/>
              </w:rPr>
              <w:t>解释</w:t>
            </w:r>
          </w:p>
        </w:tc>
        <w:tc>
          <w:tcPr>
            <w:tcW w:w="100" w:type="dxa"/>
            <w:shd w:val="clear" w:color="auto" w:fill="D9D9D9"/>
            <w:vAlign w:val="bottom"/>
          </w:tcPr>
          <w:p w14:paraId="5CFA18D4" w14:textId="77777777" w:rsidR="00BC2EC7" w:rsidRDefault="00D0798A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  <w:r>
              <w:rPr>
                <w:noProof/>
              </w:rPr>
              <w:pict w14:anchorId="43B44044">
                <v:line id="直接连接符 80" o:spid="_x0000_s1033" style="position:absolute;flip:x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5.3pt,1.15pt" to="5.8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" strokeweight=".72pt"/>
              </w:pict>
            </w:r>
          </w:p>
        </w:tc>
      </w:tr>
      <w:tr w:rsidR="00BC2EC7" w14:paraId="6B0724C0" w14:textId="77777777" w:rsidTr="00802DEC">
        <w:trPr>
          <w:trHeight w:val="515"/>
        </w:trPr>
        <w:tc>
          <w:tcPr>
            <w:tcW w:w="100" w:type="dxa"/>
            <w:shd w:val="clear" w:color="auto" w:fill="D9D9D9"/>
            <w:vAlign w:val="bottom"/>
          </w:tcPr>
          <w:p w14:paraId="2936325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00" w:type="dxa"/>
            <w:vMerge/>
            <w:shd w:val="clear" w:color="auto" w:fill="D9D9D9"/>
            <w:vAlign w:val="bottom"/>
          </w:tcPr>
          <w:p w14:paraId="1F361816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946D93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2E083E01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D3F89F4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560" w:type="dxa"/>
            <w:vMerge/>
            <w:shd w:val="clear" w:color="auto" w:fill="D9D9D9"/>
            <w:vAlign w:val="bottom"/>
          </w:tcPr>
          <w:p w14:paraId="599C041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155FE3C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BC2EC7" w14:paraId="4EBEF6E2" w14:textId="77777777" w:rsidTr="00802DEC">
        <w:trPr>
          <w:trHeight w:val="325"/>
        </w:trPr>
        <w:tc>
          <w:tcPr>
            <w:tcW w:w="100" w:type="dxa"/>
            <w:shd w:val="clear" w:color="auto" w:fill="D9D9D9"/>
            <w:vAlign w:val="bottom"/>
          </w:tcPr>
          <w:p w14:paraId="0C19DB9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00" w:type="dxa"/>
            <w:shd w:val="clear" w:color="auto" w:fill="D9D9D9"/>
            <w:vAlign w:val="bottom"/>
          </w:tcPr>
          <w:p w14:paraId="570A748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725CAE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0FE66BB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BF3D39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560" w:type="dxa"/>
            <w:shd w:val="clear" w:color="auto" w:fill="D9D9D9"/>
            <w:vAlign w:val="bottom"/>
          </w:tcPr>
          <w:p w14:paraId="649C8334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3625760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0F12235B" w14:textId="77777777" w:rsidR="00BC2EC7" w:rsidRDefault="00BC2EC7" w:rsidP="00BC2EC7">
      <w:pPr>
        <w:spacing w:line="20" w:lineRule="exact"/>
        <w:rPr>
          <w:rFonts w:ascii="Times New Roman" w:eastAsia="Times New Roman" w:hAnsi="Times New Roman"/>
        </w:rPr>
      </w:pPr>
    </w:p>
    <w:p w14:paraId="45E31913" w14:textId="77777777" w:rsidR="00BC2EC7" w:rsidRDefault="00BC2EC7" w:rsidP="00BC2EC7">
      <w:pPr>
        <w:spacing w:line="30" w:lineRule="exact"/>
        <w:rPr>
          <w:rFonts w:ascii="Times New Roman" w:eastAsia="Times New Roman" w:hAnsi="Times New Roman"/>
        </w:rPr>
      </w:pPr>
    </w:p>
    <w:p w14:paraId="3445BE87" w14:textId="77777777" w:rsidR="00BC2EC7" w:rsidRDefault="00BC2EC7" w:rsidP="00BC2EC7">
      <w:pPr>
        <w:spacing w:line="240" w:lineRule="exact"/>
        <w:ind w:firstLine="420"/>
      </w:pPr>
    </w:p>
    <w:p w14:paraId="72AB0599" w14:textId="4E06848A" w:rsidR="00BC2EC7" w:rsidRPr="00D840C1" w:rsidRDefault="00AE3AA7" w:rsidP="00BC2EC7">
      <w:pPr>
        <w:spacing w:line="240" w:lineRule="exact"/>
        <w:ind w:left="140" w:firstLine="420"/>
        <w:rPr>
          <w:sz w:val="21"/>
        </w:rPr>
      </w:pPr>
      <w:r>
        <w:rPr>
          <w:rFonts w:hint="eastAsia"/>
        </w:rPr>
        <w:t>商品编</w:t>
      </w:r>
      <w:r w:rsidR="00BC2EC7">
        <w:rPr>
          <w:rFonts w:hint="eastAsia"/>
        </w:rPr>
        <w:t xml:space="preserve">号 </w:t>
      </w:r>
      <w:r w:rsidR="00BC2EC7">
        <w:t xml:space="preserve">               </w:t>
      </w:r>
      <w:r>
        <w:rPr>
          <w:rFonts w:hint="eastAsia"/>
        </w:rPr>
        <w:t>采购目录</w:t>
      </w:r>
      <w:r w:rsidR="00BC2EC7">
        <w:rPr>
          <w:rFonts w:hint="eastAsia"/>
        </w:rPr>
        <w:t>的</w:t>
      </w:r>
      <w:r w:rsidR="00BC2EC7">
        <w:rPr>
          <w:sz w:val="21"/>
        </w:rPr>
        <w:t>唯一性代码</w:t>
      </w:r>
    </w:p>
    <w:p w14:paraId="2602C681" w14:textId="77777777" w:rsidR="00BC2EC7" w:rsidRDefault="00D0798A" w:rsidP="00BC2EC7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pict w14:anchorId="7512507F">
          <v:line id="直接连接符 79" o:spid="_x0000_s1030" style="position:absolute;z-index:-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0.45pt" to="470.4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" strokeweight=".72pt">
            <w10:wrap anchorx="margin"/>
          </v:line>
        </w:pict>
      </w:r>
    </w:p>
    <w:p w14:paraId="53860985" w14:textId="77777777" w:rsidR="00BC2EC7" w:rsidRDefault="00BC2EC7">
      <w:pPr>
        <w:pStyle w:val="a3"/>
        <w:rPr>
          <w:b/>
          <w:sz w:val="20"/>
        </w:rPr>
      </w:pPr>
    </w:p>
    <w:p w14:paraId="5828182B" w14:textId="77777777" w:rsidR="00BC2EC7" w:rsidRDefault="00BC2EC7">
      <w:pPr>
        <w:rPr>
          <w:b/>
          <w:sz w:val="20"/>
          <w:szCs w:val="28"/>
        </w:rPr>
      </w:pPr>
      <w:r>
        <w:rPr>
          <w:b/>
          <w:sz w:val="20"/>
        </w:rPr>
        <w:br w:type="page"/>
      </w:r>
    </w:p>
    <w:p w14:paraId="15341632" w14:textId="77777777" w:rsidR="00A15F28" w:rsidRDefault="00A15F28">
      <w:pPr>
        <w:pStyle w:val="a3"/>
        <w:rPr>
          <w:b/>
          <w:sz w:val="20"/>
        </w:rPr>
      </w:pPr>
    </w:p>
    <w:p w14:paraId="7606CB2F" w14:textId="77777777" w:rsidR="00A15F28" w:rsidRDefault="00A15F28" w:rsidP="00AC6C2D">
      <w:pPr>
        <w:pStyle w:val="a3"/>
        <w:rPr>
          <w:b/>
          <w:sz w:val="16"/>
        </w:rPr>
      </w:pPr>
    </w:p>
    <w:p w14:paraId="7DADCF98" w14:textId="60134D8E" w:rsidR="00A15F28" w:rsidRDefault="003440DC">
      <w:pPr>
        <w:pStyle w:val="1"/>
        <w:tabs>
          <w:tab w:val="left" w:pos="1028"/>
        </w:tabs>
        <w:spacing w:line="538" w:lineRule="exact"/>
        <w:ind w:left="229" w:firstLine="0"/>
        <w:rPr>
          <w:rFonts w:ascii="Microsoft JhengHei" w:eastAsia="Microsoft JhengHei"/>
        </w:rPr>
      </w:pPr>
      <w:bookmarkStart w:id="1" w:name="_Toc28345636"/>
      <w:r>
        <w:rPr>
          <w:rFonts w:ascii="Microsoft JhengHei" w:eastAsia="Microsoft JhengHei" w:hint="eastAsia"/>
        </w:rPr>
        <w:t>二</w:t>
      </w:r>
      <w:r>
        <w:rPr>
          <w:rFonts w:ascii="Microsoft JhengHei" w:eastAsia="Microsoft JhengHei" w:hint="eastAsia"/>
        </w:rPr>
        <w:tab/>
      </w:r>
      <w:r w:rsidR="00BC2EC7">
        <w:rPr>
          <w:rFonts w:asciiTheme="minorEastAsia" w:eastAsiaTheme="minorEastAsia" w:hAnsiTheme="minorEastAsia" w:hint="eastAsia"/>
        </w:rPr>
        <w:t>云南省</w:t>
      </w:r>
      <w:r w:rsidR="00643455">
        <w:rPr>
          <w:rFonts w:asciiTheme="minorEastAsia" w:eastAsiaTheme="minorEastAsia" w:hAnsiTheme="minorEastAsia" w:hint="eastAsia"/>
        </w:rPr>
        <w:t>国家组织药品集中采购</w:t>
      </w:r>
      <w:r w:rsidR="00BC2EC7">
        <w:rPr>
          <w:rFonts w:asciiTheme="minorEastAsia" w:eastAsiaTheme="minorEastAsia" w:hAnsiTheme="minorEastAsia" w:hint="eastAsia"/>
        </w:rPr>
        <w:t>系统</w:t>
      </w:r>
      <w:bookmarkEnd w:id="1"/>
    </w:p>
    <w:p w14:paraId="1001EE70" w14:textId="77777777" w:rsidR="00A15F28" w:rsidRDefault="00A15F28">
      <w:pPr>
        <w:pStyle w:val="a3"/>
        <w:spacing w:before="9"/>
        <w:rPr>
          <w:rFonts w:ascii="Microsoft JhengHei"/>
          <w:b/>
          <w:sz w:val="27"/>
        </w:rPr>
      </w:pPr>
    </w:p>
    <w:p w14:paraId="3524E7AD" w14:textId="6249711F" w:rsidR="00A15F28" w:rsidRDefault="00643455">
      <w:pPr>
        <w:pStyle w:val="1"/>
        <w:numPr>
          <w:ilvl w:val="0"/>
          <w:numId w:val="5"/>
        </w:numPr>
        <w:tabs>
          <w:tab w:val="left" w:pos="949"/>
          <w:tab w:val="left" w:pos="950"/>
        </w:tabs>
        <w:ind w:hanging="721"/>
      </w:pPr>
      <w:bookmarkStart w:id="2" w:name="_Toc28345637"/>
      <w:r>
        <w:rPr>
          <w:rFonts w:hint="eastAsia"/>
        </w:rPr>
        <w:t>医</w:t>
      </w:r>
      <w:r w:rsidR="00DB780E">
        <w:rPr>
          <w:rFonts w:hint="eastAsia"/>
        </w:rPr>
        <w:t>保局</w:t>
      </w:r>
      <w:r w:rsidR="003440DC">
        <w:t>操作说明</w:t>
      </w:r>
      <w:bookmarkEnd w:id="2"/>
    </w:p>
    <w:p w14:paraId="63D89909" w14:textId="77777777" w:rsidR="00A15F28" w:rsidRDefault="00A15F28">
      <w:pPr>
        <w:pStyle w:val="a3"/>
        <w:spacing w:before="3"/>
        <w:rPr>
          <w:b/>
          <w:sz w:val="37"/>
        </w:rPr>
      </w:pPr>
    </w:p>
    <w:p w14:paraId="0773C929" w14:textId="77777777" w:rsidR="00A15F28" w:rsidRDefault="003440DC">
      <w:pPr>
        <w:pStyle w:val="2"/>
        <w:numPr>
          <w:ilvl w:val="1"/>
          <w:numId w:val="5"/>
        </w:numPr>
        <w:tabs>
          <w:tab w:val="left" w:pos="949"/>
          <w:tab w:val="left" w:pos="950"/>
        </w:tabs>
        <w:ind w:hanging="721"/>
      </w:pPr>
      <w:bookmarkStart w:id="3" w:name="_Toc28345638"/>
      <w:r>
        <w:t>系统登录方式</w:t>
      </w:r>
      <w:bookmarkEnd w:id="3"/>
    </w:p>
    <w:p w14:paraId="7FF8EA08" w14:textId="77777777" w:rsidR="00A15F28" w:rsidRDefault="00A15F28">
      <w:pPr>
        <w:pStyle w:val="a3"/>
        <w:spacing w:before="5"/>
        <w:rPr>
          <w:b/>
          <w:sz w:val="40"/>
        </w:rPr>
      </w:pPr>
    </w:p>
    <w:p w14:paraId="0B372155" w14:textId="2916F290" w:rsidR="00A15F28" w:rsidRPr="005A1B46" w:rsidRDefault="005A1B46" w:rsidP="005A1B46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4" w:name="_Toc28345639"/>
      <w:r>
        <w:rPr>
          <w:rFonts w:hint="eastAsia"/>
        </w:rPr>
        <w:t>登录界</w:t>
      </w:r>
      <w:r>
        <w:t>面</w:t>
      </w:r>
      <w:bookmarkEnd w:id="4"/>
    </w:p>
    <w:p w14:paraId="5D06670F" w14:textId="77777777" w:rsidR="001B02FB" w:rsidRPr="00BC2EC7" w:rsidRDefault="001B02FB" w:rsidP="001B02FB">
      <w:pPr>
        <w:pStyle w:val="a4"/>
        <w:tabs>
          <w:tab w:val="left" w:pos="950"/>
        </w:tabs>
        <w:spacing w:before="1"/>
        <w:ind w:firstLine="0"/>
        <w:rPr>
          <w:rFonts w:ascii="Times New Roman"/>
          <w:b/>
          <w:sz w:val="36"/>
        </w:rPr>
      </w:pPr>
    </w:p>
    <w:p w14:paraId="4C066044" w14:textId="143E937B" w:rsidR="00E771FB" w:rsidRDefault="003440DC">
      <w:pPr>
        <w:pStyle w:val="a3"/>
        <w:spacing w:line="364" w:lineRule="auto"/>
        <w:ind w:left="229" w:right="606" w:firstLine="559"/>
      </w:pPr>
      <w:r>
        <w:t>用户通过</w:t>
      </w:r>
      <w:r w:rsidR="001B02FB">
        <w:rPr>
          <w:rFonts w:hint="eastAsia"/>
        </w:rPr>
        <w:t>云南省</w:t>
      </w:r>
      <w:r w:rsidR="005764A7">
        <w:rPr>
          <w:rFonts w:hint="eastAsia"/>
        </w:rPr>
        <w:t>国家组织药品集中采购系统</w:t>
      </w:r>
      <w:r>
        <w:t>进行登录。打开浏览器，在地址栏输入登录地址</w:t>
      </w:r>
      <w:hyperlink r:id="rId10" w:history="1">
        <w:r w:rsidR="00E771FB" w:rsidRPr="00BC171E">
          <w:rPr>
            <w:rStyle w:val="a7"/>
          </w:rPr>
          <w:t>http://112.112.12.17:8017/com.hsnn.qptrade/login.html</w:t>
        </w:r>
      </w:hyperlink>
    </w:p>
    <w:p w14:paraId="59AC9898" w14:textId="0970EB7A" w:rsidR="00A15F28" w:rsidRPr="008C664B" w:rsidRDefault="003440DC" w:rsidP="00E771FB">
      <w:pPr>
        <w:pStyle w:val="a3"/>
        <w:spacing w:line="364" w:lineRule="auto"/>
        <w:ind w:right="606" w:firstLineChars="100" w:firstLine="280"/>
        <w:rPr>
          <w:rFonts w:ascii="Times New Roman" w:eastAsiaTheme="minorEastAsia"/>
        </w:rPr>
      </w:pPr>
      <w:r>
        <w:t>并回车，</w:t>
      </w:r>
      <w:r w:rsidR="001B02FB">
        <w:rPr>
          <w:rFonts w:hint="eastAsia"/>
        </w:rPr>
        <w:t>打开登录页面</w:t>
      </w:r>
      <w:r w:rsidR="008C664B">
        <w:rPr>
          <w:rFonts w:hint="eastAsia"/>
        </w:rPr>
        <w:t>。</w:t>
      </w:r>
    </w:p>
    <w:p w14:paraId="4D66D982" w14:textId="77777777" w:rsidR="001B02FB" w:rsidRDefault="003440DC" w:rsidP="001B02FB">
      <w:pPr>
        <w:pStyle w:val="a3"/>
        <w:spacing w:before="5"/>
        <w:rPr>
          <w:rFonts w:ascii="Times New Roman"/>
          <w:sz w:val="13"/>
        </w:rPr>
      </w:pPr>
      <w:r>
        <w:rPr>
          <w:noProof/>
          <w:lang w:val="en-US" w:bidi="ar-SA"/>
        </w:rPr>
        <w:drawing>
          <wp:anchor distT="0" distB="0" distL="0" distR="0" simplePos="0" relativeHeight="251658752" behindDoc="0" locked="0" layoutInCell="1" allowOverlap="1" wp14:anchorId="5AA70DEC" wp14:editId="51E650FF">
            <wp:simplePos x="0" y="0"/>
            <wp:positionH relativeFrom="page">
              <wp:posOffset>1002665</wp:posOffset>
            </wp:positionH>
            <wp:positionV relativeFrom="paragraph">
              <wp:posOffset>234950</wp:posOffset>
            </wp:positionV>
            <wp:extent cx="5713095" cy="288036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32557" w14:textId="77777777" w:rsidR="001B02FB" w:rsidRPr="001B02FB" w:rsidRDefault="001B02FB" w:rsidP="001B02FB"/>
    <w:p w14:paraId="5CAC87FE" w14:textId="77777777" w:rsidR="00A15F28" w:rsidRDefault="00A15F28">
      <w:pPr>
        <w:pStyle w:val="a3"/>
        <w:spacing w:before="4"/>
        <w:rPr>
          <w:rFonts w:ascii="Times New Roman"/>
          <w:sz w:val="20"/>
        </w:rPr>
      </w:pPr>
    </w:p>
    <w:p w14:paraId="6BC87907" w14:textId="77777777" w:rsidR="00A15F28" w:rsidRDefault="00A15F28">
      <w:pPr>
        <w:pStyle w:val="a3"/>
        <w:rPr>
          <w:rFonts w:ascii="Times New Roman"/>
          <w:b/>
          <w:sz w:val="20"/>
        </w:rPr>
      </w:pPr>
    </w:p>
    <w:p w14:paraId="04D7E739" w14:textId="7E93F290" w:rsidR="00A15F28" w:rsidRDefault="00A15F28">
      <w:pPr>
        <w:pStyle w:val="a3"/>
        <w:spacing w:before="4"/>
        <w:rPr>
          <w:rFonts w:ascii="Times New Roman"/>
          <w:b/>
          <w:sz w:val="21"/>
        </w:rPr>
      </w:pPr>
    </w:p>
    <w:p w14:paraId="0CCD7D52" w14:textId="424D61C5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2DAC9823" w14:textId="51553AD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4DBE8EC3" w14:textId="2277AE1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645DE392" w14:textId="00F03B9F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1B2C059A" w14:textId="02DF995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5709C2DB" w14:textId="2C85288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2EF2BB8B" w14:textId="0C31370E" w:rsidR="00242D85" w:rsidRPr="00E771FB" w:rsidRDefault="00242D85" w:rsidP="00E771FB">
      <w:pPr>
        <w:pStyle w:val="2"/>
        <w:tabs>
          <w:tab w:val="left" w:pos="950"/>
        </w:tabs>
        <w:spacing w:before="70"/>
        <w:ind w:left="0" w:firstLine="0"/>
      </w:pPr>
    </w:p>
    <w:p w14:paraId="74F38D4A" w14:textId="6095CD52" w:rsidR="001B02FB" w:rsidRDefault="001B02FB" w:rsidP="008C664B">
      <w:pPr>
        <w:ind w:right="625"/>
        <w:rPr>
          <w:rFonts w:ascii="Times New Roman" w:eastAsiaTheme="minorEastAsia"/>
          <w:b/>
          <w:sz w:val="24"/>
        </w:rPr>
      </w:pPr>
    </w:p>
    <w:p w14:paraId="6DF2A6D1" w14:textId="77777777" w:rsidR="008C664B" w:rsidRPr="008C664B" w:rsidRDefault="008C664B" w:rsidP="008C664B">
      <w:pPr>
        <w:ind w:right="625"/>
        <w:rPr>
          <w:rFonts w:ascii="Times New Roman" w:eastAsiaTheme="minorEastAsia"/>
          <w:b/>
          <w:sz w:val="24"/>
        </w:rPr>
      </w:pPr>
    </w:p>
    <w:p w14:paraId="1AB08054" w14:textId="7F992AAF" w:rsidR="00AC6C2D" w:rsidRDefault="00AC6C2D" w:rsidP="00AC6C2D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5" w:name="_Toc28345640"/>
      <w:r>
        <w:rPr>
          <w:rFonts w:hint="eastAsia"/>
        </w:rPr>
        <w:t>首</w:t>
      </w:r>
      <w:r w:rsidR="00154EA6">
        <w:rPr>
          <w:rFonts w:hint="eastAsia"/>
        </w:rPr>
        <w:t>页</w:t>
      </w:r>
      <w:bookmarkEnd w:id="5"/>
    </w:p>
    <w:p w14:paraId="0037D516" w14:textId="77777777" w:rsidR="00AC6C2D" w:rsidRDefault="00AC6C2D" w:rsidP="00AC6C2D">
      <w:pPr>
        <w:pStyle w:val="a3"/>
        <w:spacing w:before="1"/>
        <w:rPr>
          <w:b/>
          <w:sz w:val="32"/>
        </w:rPr>
      </w:pPr>
    </w:p>
    <w:p w14:paraId="5D7BA590" w14:textId="78A78340" w:rsidR="008C664B" w:rsidRDefault="00E771FB" w:rsidP="008C664B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在输入框输入用户名、用户密码、验证码，点击【登录】按钮</w:t>
      </w:r>
      <w:r w:rsidR="00154EA6">
        <w:rPr>
          <w:rFonts w:hint="eastAsia"/>
        </w:rPr>
        <w:t>，进入系统首</w:t>
      </w:r>
      <w:r w:rsidR="008C664B">
        <w:rPr>
          <w:rFonts w:hint="eastAsia"/>
        </w:rPr>
        <w:t>页。</w:t>
      </w:r>
    </w:p>
    <w:p w14:paraId="070E8D9C" w14:textId="338E8338" w:rsidR="00760E13" w:rsidRPr="00E771FB" w:rsidRDefault="00E771FB" w:rsidP="00E771FB">
      <w:pPr>
        <w:pStyle w:val="a3"/>
        <w:spacing w:before="1" w:line="364" w:lineRule="auto"/>
        <w:ind w:right="750"/>
        <w:rPr>
          <w:rFonts w:ascii="Times New Roman" w:eastAsiaTheme="minorEastAsia"/>
        </w:rPr>
      </w:pPr>
      <w:r>
        <w:rPr>
          <w:rFonts w:ascii="Times New Roman" w:eastAsiaTheme="minorEastAsia"/>
          <w:noProof/>
          <w:lang w:val="en-US" w:bidi="ar-SA"/>
        </w:rPr>
        <w:drawing>
          <wp:inline distT="0" distB="0" distL="0" distR="0" wp14:anchorId="4C6AF558" wp14:editId="40AF4154">
            <wp:extent cx="6310630" cy="2984402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0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298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E084D" w14:textId="77777777" w:rsidR="008C664B" w:rsidRDefault="008C664B">
      <w:pPr>
        <w:pStyle w:val="a3"/>
        <w:rPr>
          <w:rFonts w:ascii="Times New Roman"/>
          <w:b/>
          <w:sz w:val="26"/>
        </w:rPr>
      </w:pPr>
    </w:p>
    <w:p w14:paraId="545B3B04" w14:textId="35D4E89B" w:rsidR="00A15F28" w:rsidRDefault="00E771FB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6" w:name="_Toc28345641"/>
      <w:r>
        <w:rPr>
          <w:rFonts w:hint="eastAsia"/>
        </w:rPr>
        <w:t>商品</w:t>
      </w:r>
      <w:r w:rsidR="001B02FB">
        <w:rPr>
          <w:rFonts w:hint="eastAsia"/>
        </w:rPr>
        <w:t>管理</w:t>
      </w:r>
      <w:bookmarkEnd w:id="6"/>
    </w:p>
    <w:p w14:paraId="4AF3DBC6" w14:textId="77777777" w:rsidR="00A15F28" w:rsidRDefault="00A15F28">
      <w:pPr>
        <w:pStyle w:val="a3"/>
        <w:spacing w:before="12"/>
        <w:rPr>
          <w:b/>
          <w:sz w:val="38"/>
        </w:rPr>
      </w:pPr>
    </w:p>
    <w:p w14:paraId="0843142C" w14:textId="42B14F4B" w:rsidR="00A15F28" w:rsidRPr="00E771FB" w:rsidRDefault="003440DC">
      <w:pPr>
        <w:pStyle w:val="a3"/>
        <w:spacing w:line="400" w:lineRule="auto"/>
        <w:ind w:left="229" w:right="522" w:firstLine="559"/>
        <w:jc w:val="both"/>
        <w:rPr>
          <w:rFonts w:eastAsiaTheme="minorEastAsia"/>
          <w:color w:val="FF0000"/>
        </w:rPr>
      </w:pPr>
      <w:r>
        <w:t>该功能模块为</w:t>
      </w:r>
      <w:r w:rsidR="00DB780E">
        <w:rPr>
          <w:rFonts w:hint="eastAsia"/>
        </w:rPr>
        <w:t>医保局</w:t>
      </w:r>
      <w:r w:rsidR="00E771FB">
        <w:rPr>
          <w:rFonts w:hint="eastAsia"/>
        </w:rPr>
        <w:t>提供查询系统内采购目录的功能。</w:t>
      </w:r>
    </w:p>
    <w:p w14:paraId="64C36B19" w14:textId="77777777" w:rsidR="00242D85" w:rsidRDefault="00242D85" w:rsidP="00242D85">
      <w:pPr>
        <w:spacing w:line="341" w:lineRule="exact"/>
        <w:rPr>
          <w:rFonts w:ascii="Times New Roman" w:eastAsiaTheme="minorEastAsia" w:hAnsi="Times New Roman"/>
          <w:b/>
          <w:sz w:val="28"/>
        </w:rPr>
      </w:pPr>
    </w:p>
    <w:p w14:paraId="37F08556" w14:textId="550363B1" w:rsidR="00242D85" w:rsidRDefault="00E771FB" w:rsidP="00242D85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7" w:name="_Toc28345642"/>
      <w:r>
        <w:rPr>
          <w:rFonts w:hint="eastAsia"/>
        </w:rPr>
        <w:t>商品列表</w:t>
      </w:r>
      <w:bookmarkEnd w:id="7"/>
    </w:p>
    <w:p w14:paraId="2137F342" w14:textId="77777777" w:rsidR="00242D85" w:rsidRDefault="00242D85" w:rsidP="00242D85">
      <w:pPr>
        <w:pStyle w:val="a3"/>
        <w:spacing w:before="1"/>
        <w:rPr>
          <w:b/>
          <w:sz w:val="32"/>
        </w:rPr>
      </w:pPr>
    </w:p>
    <w:p w14:paraId="0DE92004" w14:textId="778747D7" w:rsidR="00E771FB" w:rsidRPr="00E771FB" w:rsidRDefault="00242D85" w:rsidP="00E771FB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点击左侧菜单栏【</w:t>
      </w:r>
      <w:r w:rsidR="00E771FB">
        <w:rPr>
          <w:rFonts w:hint="eastAsia"/>
        </w:rPr>
        <w:t>商品列表</w:t>
      </w:r>
      <w:r>
        <w:rPr>
          <w:rFonts w:hint="eastAsia"/>
        </w:rPr>
        <w:t>】菜单，跳转</w:t>
      </w:r>
      <w:r w:rsidR="00E771FB">
        <w:rPr>
          <w:rFonts w:hint="eastAsia"/>
        </w:rPr>
        <w:t>商品</w:t>
      </w:r>
      <w:r>
        <w:rPr>
          <w:rFonts w:hint="eastAsia"/>
        </w:rPr>
        <w:t>列表</w:t>
      </w:r>
      <w:r w:rsidR="00E771FB">
        <w:rPr>
          <w:rFonts w:hint="eastAsia"/>
        </w:rPr>
        <w:t>页面</w:t>
      </w:r>
      <w:r>
        <w:rPr>
          <w:rFonts w:hint="eastAsia"/>
        </w:rPr>
        <w:t>，列表展示</w:t>
      </w:r>
      <w:r w:rsidR="00E771FB">
        <w:rPr>
          <w:rFonts w:hint="eastAsia"/>
        </w:rPr>
        <w:t>系统内所有采购目录。</w:t>
      </w:r>
      <w:r w:rsidR="00B42E51">
        <w:rPr>
          <w:rFonts w:hint="eastAsia"/>
        </w:rPr>
        <w:t>用户可根据查询条件查找相应采购目录。</w:t>
      </w:r>
    </w:p>
    <w:p w14:paraId="0C32C04F" w14:textId="6D893164" w:rsidR="001C4F25" w:rsidRDefault="006A2956" w:rsidP="00B42E51">
      <w:pPr>
        <w:pStyle w:val="a3"/>
        <w:spacing w:before="1" w:line="364" w:lineRule="auto"/>
        <w:ind w:right="750"/>
      </w:pPr>
      <w:r>
        <w:rPr>
          <w:rFonts w:hint="eastAsia"/>
          <w:noProof/>
          <w:lang w:val="en-US" w:bidi="ar-SA"/>
        </w:rPr>
        <w:drawing>
          <wp:inline distT="0" distB="0" distL="0" distR="0" wp14:anchorId="47789B85" wp14:editId="2AC85B6E">
            <wp:extent cx="6074797" cy="137541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00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5945" cy="137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8B12E" w14:textId="77777777" w:rsidR="00B42E51" w:rsidRPr="00B42E51" w:rsidRDefault="00B42E51" w:rsidP="00B42E51">
      <w:pPr>
        <w:pStyle w:val="a3"/>
        <w:spacing w:before="1" w:line="364" w:lineRule="auto"/>
        <w:ind w:right="750"/>
      </w:pPr>
    </w:p>
    <w:p w14:paraId="41110B54" w14:textId="3C0F5CD9" w:rsidR="00A7068F" w:rsidRDefault="00DB780E" w:rsidP="00A7068F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8" w:name="_Toc28345643"/>
      <w:r>
        <w:rPr>
          <w:rFonts w:hint="eastAsia"/>
        </w:rPr>
        <w:t>配送规则</w:t>
      </w:r>
      <w:r w:rsidR="00A7068F">
        <w:rPr>
          <w:rFonts w:hint="eastAsia"/>
        </w:rPr>
        <w:t>管理</w:t>
      </w:r>
      <w:bookmarkEnd w:id="8"/>
    </w:p>
    <w:p w14:paraId="45EC5E92" w14:textId="77777777" w:rsidR="00A7068F" w:rsidRDefault="00A7068F" w:rsidP="00A7068F">
      <w:pPr>
        <w:pStyle w:val="a3"/>
        <w:spacing w:before="12"/>
        <w:rPr>
          <w:b/>
          <w:sz w:val="38"/>
        </w:rPr>
      </w:pPr>
    </w:p>
    <w:p w14:paraId="566A76C9" w14:textId="71DFE75A" w:rsidR="00A7068F" w:rsidRPr="00A7068F" w:rsidRDefault="00A7068F" w:rsidP="00A7068F">
      <w:pPr>
        <w:pStyle w:val="a3"/>
        <w:spacing w:line="400" w:lineRule="auto"/>
        <w:ind w:left="229" w:right="522" w:firstLine="559"/>
        <w:jc w:val="both"/>
        <w:rPr>
          <w:color w:val="FF0000"/>
        </w:rPr>
      </w:pPr>
      <w:r>
        <w:t>该功能模块为</w:t>
      </w:r>
      <w:r w:rsidR="00B42E51">
        <w:rPr>
          <w:rFonts w:hint="eastAsia"/>
        </w:rPr>
        <w:t>医</w:t>
      </w:r>
      <w:r w:rsidR="00DB780E">
        <w:rPr>
          <w:rFonts w:hint="eastAsia"/>
        </w:rPr>
        <w:t>保局</w:t>
      </w:r>
      <w:r>
        <w:t>提供</w:t>
      </w:r>
      <w:r w:rsidR="00DB780E">
        <w:rPr>
          <w:rFonts w:hint="eastAsia"/>
        </w:rPr>
        <w:t>添加、撤废该辖区内配送企业的功能</w:t>
      </w:r>
      <w:r>
        <w:rPr>
          <w:rFonts w:hint="eastAsia"/>
        </w:rPr>
        <w:t>。</w:t>
      </w:r>
      <w:r w:rsidRPr="00242D85">
        <w:rPr>
          <w:color w:val="FF0000"/>
        </w:rPr>
        <w:t xml:space="preserve"> </w:t>
      </w:r>
    </w:p>
    <w:p w14:paraId="4D5BD56F" w14:textId="5B5DCA4C" w:rsidR="00A7068F" w:rsidRDefault="00DB780E" w:rsidP="00A7068F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9" w:name="_Toc28345644"/>
      <w:r>
        <w:rPr>
          <w:rFonts w:hint="eastAsia"/>
        </w:rPr>
        <w:t>配送规则设置值</w:t>
      </w:r>
      <w:bookmarkEnd w:id="9"/>
    </w:p>
    <w:p w14:paraId="5717EA0D" w14:textId="77777777" w:rsidR="00A7068F" w:rsidRDefault="00A7068F" w:rsidP="00A7068F">
      <w:pPr>
        <w:pStyle w:val="a3"/>
        <w:spacing w:before="1"/>
        <w:rPr>
          <w:b/>
          <w:sz w:val="32"/>
        </w:rPr>
      </w:pPr>
    </w:p>
    <w:p w14:paraId="4F3B3D57" w14:textId="7BE54288" w:rsidR="00A7068F" w:rsidRPr="00DB780E" w:rsidRDefault="00A7068F" w:rsidP="00DB780E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点击左侧菜单栏【</w:t>
      </w:r>
      <w:r w:rsidR="00DB780E">
        <w:rPr>
          <w:rFonts w:hint="eastAsia"/>
        </w:rPr>
        <w:t>配送规则设置</w:t>
      </w:r>
      <w:r>
        <w:rPr>
          <w:rFonts w:hint="eastAsia"/>
        </w:rPr>
        <w:t>】菜单，跳转</w:t>
      </w:r>
      <w:r w:rsidR="00DB780E">
        <w:rPr>
          <w:rFonts w:hint="eastAsia"/>
        </w:rPr>
        <w:t>至配送</w:t>
      </w:r>
      <w:r w:rsidR="00AD0A80">
        <w:rPr>
          <w:rFonts w:hint="eastAsia"/>
        </w:rPr>
        <w:t>规则</w:t>
      </w:r>
      <w:r>
        <w:rPr>
          <w:rFonts w:hint="eastAsia"/>
        </w:rPr>
        <w:t>列表，列表展示</w:t>
      </w:r>
      <w:r w:rsidR="00DB780E">
        <w:rPr>
          <w:rFonts w:hint="eastAsia"/>
        </w:rPr>
        <w:t>辖区内配送企业</w:t>
      </w:r>
      <w:r w:rsidR="00B42E51">
        <w:rPr>
          <w:rFonts w:hint="eastAsia"/>
        </w:rPr>
        <w:t>信息</w:t>
      </w:r>
      <w:r>
        <w:rPr>
          <w:rFonts w:hint="eastAsia"/>
        </w:rPr>
        <w:t>。</w:t>
      </w:r>
      <w:r w:rsidR="00DB780E">
        <w:rPr>
          <w:rFonts w:hint="eastAsia"/>
        </w:rPr>
        <w:t>点击【添加配送企业】按钮，可添加该辖区内配送企业，点击【撤废】按钮，可撤销该企业配送资格。</w:t>
      </w:r>
    </w:p>
    <w:p w14:paraId="404D4858" w14:textId="5F8F36CB" w:rsidR="00A7068F" w:rsidRDefault="00A7068F" w:rsidP="006A2956">
      <w:pPr>
        <w:pStyle w:val="a3"/>
        <w:spacing w:before="1" w:line="364" w:lineRule="auto"/>
        <w:ind w:right="750"/>
      </w:pPr>
      <w:r>
        <w:rPr>
          <w:rFonts w:hint="eastAsia"/>
          <w:noProof/>
          <w:lang w:val="en-US" w:bidi="ar-SA"/>
        </w:rPr>
        <w:drawing>
          <wp:inline distT="0" distB="0" distL="0" distR="0" wp14:anchorId="6B584D5E" wp14:editId="3B3A36A6">
            <wp:extent cx="5907819" cy="10210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7309" cy="102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BB186" w14:textId="7404A042" w:rsidR="00324540" w:rsidRDefault="00DB780E" w:rsidP="00324540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10" w:name="_Toc28345645"/>
      <w:r>
        <w:rPr>
          <w:rFonts w:hint="eastAsia"/>
        </w:rPr>
        <w:t>配送关系</w:t>
      </w:r>
      <w:r w:rsidR="00324540">
        <w:rPr>
          <w:rFonts w:hint="eastAsia"/>
        </w:rPr>
        <w:t>管理</w:t>
      </w:r>
      <w:bookmarkEnd w:id="10"/>
    </w:p>
    <w:p w14:paraId="7B46481A" w14:textId="77777777" w:rsidR="00324540" w:rsidRDefault="00324540" w:rsidP="00324540">
      <w:pPr>
        <w:pStyle w:val="a3"/>
        <w:spacing w:before="12"/>
        <w:rPr>
          <w:b/>
          <w:sz w:val="38"/>
        </w:rPr>
      </w:pPr>
    </w:p>
    <w:p w14:paraId="52491943" w14:textId="0D3245CC" w:rsidR="00324540" w:rsidRPr="00A7068F" w:rsidRDefault="00324540" w:rsidP="00B42E51">
      <w:pPr>
        <w:pStyle w:val="a3"/>
        <w:spacing w:line="400" w:lineRule="auto"/>
        <w:ind w:left="229" w:right="522" w:firstLine="559"/>
        <w:jc w:val="both"/>
        <w:rPr>
          <w:color w:val="FF0000"/>
        </w:rPr>
      </w:pPr>
      <w:r>
        <w:t>该功能模块为</w:t>
      </w:r>
      <w:r w:rsidR="00AD0A80">
        <w:rPr>
          <w:rFonts w:hint="eastAsia"/>
        </w:rPr>
        <w:t>医保局查看辖区内每条采购目录对应的配送企业</w:t>
      </w:r>
      <w:r>
        <w:t>的功能</w:t>
      </w:r>
      <w:r>
        <w:rPr>
          <w:rFonts w:hint="eastAsia"/>
        </w:rPr>
        <w:t>。</w:t>
      </w:r>
      <w:r w:rsidR="00AD0A80">
        <w:rPr>
          <w:rFonts w:hint="eastAsia"/>
        </w:rPr>
        <w:t>注意：配送关系由投标企业设置。</w:t>
      </w:r>
    </w:p>
    <w:p w14:paraId="595AF714" w14:textId="7E48D9C7" w:rsidR="00324540" w:rsidRDefault="00DB780E" w:rsidP="00324540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11" w:name="_Toc28345646"/>
      <w:r>
        <w:rPr>
          <w:rFonts w:hint="eastAsia"/>
        </w:rPr>
        <w:t>配送关系</w:t>
      </w:r>
      <w:r w:rsidR="00AD0A80">
        <w:rPr>
          <w:rFonts w:hint="eastAsia"/>
        </w:rPr>
        <w:t>查看</w:t>
      </w:r>
      <w:bookmarkEnd w:id="11"/>
    </w:p>
    <w:p w14:paraId="11C5AF02" w14:textId="77777777" w:rsidR="00324540" w:rsidRDefault="00324540" w:rsidP="00324540">
      <w:pPr>
        <w:pStyle w:val="a3"/>
        <w:spacing w:before="1"/>
        <w:rPr>
          <w:b/>
          <w:sz w:val="32"/>
        </w:rPr>
      </w:pPr>
    </w:p>
    <w:p w14:paraId="67D7930D" w14:textId="7D62A5C8" w:rsidR="00324540" w:rsidRDefault="00324540" w:rsidP="00324540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点击左侧菜单栏【</w:t>
      </w:r>
      <w:r w:rsidR="00AD0A80">
        <w:rPr>
          <w:rFonts w:hint="eastAsia"/>
        </w:rPr>
        <w:t>配送关系查看</w:t>
      </w:r>
      <w:r>
        <w:rPr>
          <w:rFonts w:hint="eastAsia"/>
        </w:rPr>
        <w:t>】菜单，跳转至</w:t>
      </w:r>
      <w:r w:rsidR="00AD0A80">
        <w:rPr>
          <w:rFonts w:hint="eastAsia"/>
        </w:rPr>
        <w:t>配送关系</w:t>
      </w:r>
      <w:r w:rsidR="00730E5A">
        <w:rPr>
          <w:rFonts w:hint="eastAsia"/>
        </w:rPr>
        <w:t>列表</w:t>
      </w:r>
      <w:r>
        <w:rPr>
          <w:rFonts w:hint="eastAsia"/>
        </w:rPr>
        <w:t>页面。</w:t>
      </w:r>
      <w:r w:rsidR="00FD51A3">
        <w:rPr>
          <w:rFonts w:hint="eastAsia"/>
        </w:rPr>
        <w:t>列表展示</w:t>
      </w:r>
      <w:r w:rsidR="00AD0A80">
        <w:rPr>
          <w:rFonts w:hint="eastAsia"/>
        </w:rPr>
        <w:t>采购目录信息</w:t>
      </w:r>
      <w:r w:rsidR="00FD51A3">
        <w:rPr>
          <w:rFonts w:hint="eastAsia"/>
        </w:rPr>
        <w:t>、</w:t>
      </w:r>
      <w:r w:rsidR="00AD0A80">
        <w:rPr>
          <w:rFonts w:hint="eastAsia"/>
        </w:rPr>
        <w:t>配送地区</w:t>
      </w:r>
      <w:r w:rsidR="00FD51A3">
        <w:rPr>
          <w:rFonts w:hint="eastAsia"/>
        </w:rPr>
        <w:t>、</w:t>
      </w:r>
      <w:r w:rsidR="00AD0A80">
        <w:rPr>
          <w:rFonts w:hint="eastAsia"/>
        </w:rPr>
        <w:t>投标企业</w:t>
      </w:r>
      <w:r w:rsidR="00FD51A3">
        <w:rPr>
          <w:rFonts w:hint="eastAsia"/>
        </w:rPr>
        <w:t>、配送企业等信息。</w:t>
      </w:r>
    </w:p>
    <w:p w14:paraId="2776CEC7" w14:textId="77777777" w:rsidR="00730E5A" w:rsidRDefault="00730E5A" w:rsidP="00FD51A3">
      <w:pPr>
        <w:pStyle w:val="a3"/>
        <w:spacing w:before="1" w:line="364" w:lineRule="auto"/>
        <w:ind w:right="750"/>
      </w:pPr>
    </w:p>
    <w:p w14:paraId="7C5187AE" w14:textId="4BD79A9B" w:rsidR="00324540" w:rsidRDefault="00324540" w:rsidP="00AD0A80">
      <w:pPr>
        <w:pStyle w:val="a3"/>
        <w:spacing w:before="1" w:line="364" w:lineRule="auto"/>
        <w:ind w:right="750"/>
        <w:rPr>
          <w:color w:val="FF0000"/>
        </w:rPr>
      </w:pPr>
      <w:r>
        <w:rPr>
          <w:rFonts w:hint="eastAsia"/>
          <w:noProof/>
          <w:color w:val="FF0000"/>
          <w:lang w:val="en-US" w:bidi="ar-SA"/>
        </w:rPr>
        <w:drawing>
          <wp:inline distT="0" distB="0" distL="0" distR="0" wp14:anchorId="1FC35754" wp14:editId="36294A0D">
            <wp:extent cx="5931535" cy="164592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3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363" cy="165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31B21" w14:textId="77777777" w:rsidR="00AD0A80" w:rsidRPr="00AD0A80" w:rsidRDefault="00AD0A80" w:rsidP="00AD0A80">
      <w:pPr>
        <w:pStyle w:val="a3"/>
        <w:spacing w:before="1" w:line="364" w:lineRule="auto"/>
        <w:ind w:right="750"/>
        <w:rPr>
          <w:color w:val="FF0000"/>
        </w:rPr>
      </w:pPr>
    </w:p>
    <w:p w14:paraId="695DE183" w14:textId="023E7151" w:rsidR="00985790" w:rsidRDefault="00AD0A80" w:rsidP="00985790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12" w:name="_Toc28345647"/>
      <w:r>
        <w:rPr>
          <w:rFonts w:hint="eastAsia"/>
        </w:rPr>
        <w:t>采购计划</w:t>
      </w:r>
      <w:r w:rsidR="00985790">
        <w:rPr>
          <w:rFonts w:hint="eastAsia"/>
        </w:rPr>
        <w:t>管理</w:t>
      </w:r>
      <w:bookmarkEnd w:id="12"/>
    </w:p>
    <w:p w14:paraId="51A14E28" w14:textId="77777777" w:rsidR="00985790" w:rsidRDefault="00985790" w:rsidP="00985790">
      <w:pPr>
        <w:pStyle w:val="a3"/>
        <w:spacing w:before="12"/>
        <w:rPr>
          <w:b/>
          <w:sz w:val="38"/>
        </w:rPr>
      </w:pPr>
    </w:p>
    <w:p w14:paraId="34404021" w14:textId="0889EA3D" w:rsidR="00985790" w:rsidRPr="00A7068F" w:rsidRDefault="00985790" w:rsidP="00985790">
      <w:pPr>
        <w:pStyle w:val="a3"/>
        <w:spacing w:line="400" w:lineRule="auto"/>
        <w:ind w:left="229" w:right="522" w:firstLine="559"/>
        <w:jc w:val="both"/>
        <w:rPr>
          <w:color w:val="FF0000"/>
        </w:rPr>
      </w:pPr>
      <w:r>
        <w:t>该功能模块为</w:t>
      </w:r>
      <w:r w:rsidR="00AD0A80">
        <w:rPr>
          <w:rFonts w:hint="eastAsia"/>
        </w:rPr>
        <w:t>医保局</w:t>
      </w:r>
      <w:r>
        <w:t>提供</w:t>
      </w:r>
      <w:r w:rsidR="00AD0A80">
        <w:rPr>
          <w:rFonts w:hint="eastAsia"/>
        </w:rPr>
        <w:t>查看辖区内所有医疗机构上报采购量</w:t>
      </w:r>
      <w:r>
        <w:t>的功能</w:t>
      </w:r>
      <w:r>
        <w:rPr>
          <w:rFonts w:hint="eastAsia"/>
        </w:rPr>
        <w:t>。</w:t>
      </w:r>
    </w:p>
    <w:p w14:paraId="1FE90589" w14:textId="522544A6" w:rsidR="00985790" w:rsidRDefault="00AD0A80" w:rsidP="00985790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13" w:name="_Toc28345648"/>
      <w:r>
        <w:rPr>
          <w:rFonts w:hint="eastAsia"/>
        </w:rPr>
        <w:t>采购计划列表</w:t>
      </w:r>
      <w:bookmarkEnd w:id="13"/>
    </w:p>
    <w:p w14:paraId="4986208D" w14:textId="77777777" w:rsidR="00985790" w:rsidRDefault="00985790" w:rsidP="00985790">
      <w:pPr>
        <w:pStyle w:val="a3"/>
        <w:spacing w:before="1"/>
        <w:rPr>
          <w:b/>
          <w:sz w:val="32"/>
        </w:rPr>
      </w:pPr>
    </w:p>
    <w:p w14:paraId="399B9B83" w14:textId="797BD97D" w:rsidR="00985790" w:rsidRDefault="00985790" w:rsidP="00985790">
      <w:pPr>
        <w:pStyle w:val="a3"/>
        <w:spacing w:before="1" w:line="364" w:lineRule="auto"/>
        <w:ind w:left="228" w:right="750" w:firstLine="720"/>
      </w:pPr>
      <w:r>
        <w:rPr>
          <w:rFonts w:hint="eastAsia"/>
        </w:rPr>
        <w:t>点击左侧菜单栏【</w:t>
      </w:r>
      <w:r w:rsidR="00AD0A80">
        <w:rPr>
          <w:rFonts w:hint="eastAsia"/>
        </w:rPr>
        <w:t>采购计划列表</w:t>
      </w:r>
      <w:r>
        <w:rPr>
          <w:rFonts w:hint="eastAsia"/>
        </w:rPr>
        <w:t>】菜单，跳转至</w:t>
      </w:r>
      <w:r w:rsidR="00AD0A80">
        <w:rPr>
          <w:rFonts w:hint="eastAsia"/>
        </w:rPr>
        <w:t>采购计划</w:t>
      </w:r>
      <w:r>
        <w:rPr>
          <w:rFonts w:hint="eastAsia"/>
        </w:rPr>
        <w:t>列表页面。列表展示采购</w:t>
      </w:r>
      <w:r w:rsidR="00AD0A80">
        <w:rPr>
          <w:rFonts w:hint="eastAsia"/>
        </w:rPr>
        <w:t>计划</w:t>
      </w:r>
      <w:r>
        <w:rPr>
          <w:rFonts w:hint="eastAsia"/>
        </w:rPr>
        <w:t>详细信息。</w:t>
      </w:r>
    </w:p>
    <w:p w14:paraId="789BB560" w14:textId="122047F3" w:rsidR="00985790" w:rsidRDefault="00985790" w:rsidP="00AD0A80">
      <w:pPr>
        <w:pStyle w:val="a3"/>
        <w:spacing w:before="1" w:line="364" w:lineRule="auto"/>
        <w:ind w:right="750"/>
      </w:pPr>
      <w:r>
        <w:rPr>
          <w:rFonts w:hint="eastAsia"/>
          <w:noProof/>
          <w:lang w:val="en-US" w:bidi="ar-SA"/>
        </w:rPr>
        <w:drawing>
          <wp:inline distT="0" distB="0" distL="0" distR="0" wp14:anchorId="10071629" wp14:editId="3375806D">
            <wp:extent cx="6354979" cy="196149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07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4979" cy="196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7BB8C" w14:textId="247821AD" w:rsidR="00FD51A3" w:rsidRDefault="00AD0A80" w:rsidP="00FD51A3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14" w:name="_Toc28345649"/>
      <w:r>
        <w:rPr>
          <w:rFonts w:hint="eastAsia"/>
        </w:rPr>
        <w:t>承诺函</w:t>
      </w:r>
      <w:r w:rsidR="00FD51A3">
        <w:rPr>
          <w:rFonts w:hint="eastAsia"/>
        </w:rPr>
        <w:t>管理</w:t>
      </w:r>
      <w:bookmarkEnd w:id="14"/>
    </w:p>
    <w:p w14:paraId="4012D6E1" w14:textId="77777777" w:rsidR="00FD51A3" w:rsidRDefault="00FD51A3" w:rsidP="00FD51A3">
      <w:pPr>
        <w:pStyle w:val="a3"/>
        <w:spacing w:before="12"/>
        <w:rPr>
          <w:b/>
          <w:sz w:val="38"/>
        </w:rPr>
      </w:pPr>
    </w:p>
    <w:p w14:paraId="2DCA5A98" w14:textId="60FD1499" w:rsidR="00FD51A3" w:rsidRPr="00A7068F" w:rsidRDefault="00FD51A3" w:rsidP="00FD51A3">
      <w:pPr>
        <w:pStyle w:val="a3"/>
        <w:spacing w:line="400" w:lineRule="auto"/>
        <w:ind w:left="229" w:right="522" w:firstLine="559"/>
        <w:jc w:val="both"/>
        <w:rPr>
          <w:color w:val="FF0000"/>
        </w:rPr>
      </w:pPr>
      <w:r>
        <w:t>该功能模块为</w:t>
      </w:r>
      <w:r>
        <w:rPr>
          <w:rFonts w:hint="eastAsia"/>
        </w:rPr>
        <w:t>医</w:t>
      </w:r>
      <w:r w:rsidR="00AD0A80">
        <w:rPr>
          <w:rFonts w:hint="eastAsia"/>
        </w:rPr>
        <w:t>保局</w:t>
      </w:r>
      <w:r>
        <w:t>提供</w:t>
      </w:r>
      <w:r w:rsidR="00AD0A80">
        <w:rPr>
          <w:rFonts w:hint="eastAsia"/>
        </w:rPr>
        <w:t>查看辖区内所有医疗机构签订承诺函</w:t>
      </w:r>
      <w:r>
        <w:t>的功能</w:t>
      </w:r>
      <w:r>
        <w:rPr>
          <w:rFonts w:hint="eastAsia"/>
        </w:rPr>
        <w:t>。</w:t>
      </w:r>
    </w:p>
    <w:p w14:paraId="47023F6D" w14:textId="285EDD1D" w:rsidR="00FD51A3" w:rsidRDefault="00AD0A80" w:rsidP="00FD51A3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15" w:name="_Toc28345650"/>
      <w:r>
        <w:rPr>
          <w:rFonts w:hint="eastAsia"/>
        </w:rPr>
        <w:t>承诺函列表</w:t>
      </w:r>
      <w:bookmarkEnd w:id="15"/>
    </w:p>
    <w:p w14:paraId="3C481A01" w14:textId="77777777" w:rsidR="00FD51A3" w:rsidRDefault="00FD51A3" w:rsidP="00FD51A3">
      <w:pPr>
        <w:pStyle w:val="a3"/>
        <w:spacing w:before="1"/>
        <w:rPr>
          <w:b/>
          <w:sz w:val="32"/>
        </w:rPr>
      </w:pPr>
    </w:p>
    <w:p w14:paraId="3C53CD4A" w14:textId="5AE9D285" w:rsidR="00F23686" w:rsidRDefault="00FD51A3" w:rsidP="00FD51A3">
      <w:pPr>
        <w:pStyle w:val="a3"/>
        <w:spacing w:before="1" w:line="364" w:lineRule="auto"/>
        <w:ind w:left="228" w:right="750" w:firstLine="720"/>
      </w:pPr>
      <w:r>
        <w:rPr>
          <w:rFonts w:hint="eastAsia"/>
        </w:rPr>
        <w:t>点击左侧菜单栏【</w:t>
      </w:r>
      <w:r w:rsidR="00AD0A80">
        <w:rPr>
          <w:rFonts w:hint="eastAsia"/>
        </w:rPr>
        <w:t>承诺函列表</w:t>
      </w:r>
      <w:r>
        <w:rPr>
          <w:rFonts w:hint="eastAsia"/>
        </w:rPr>
        <w:t>】菜单，跳转</w:t>
      </w:r>
      <w:r w:rsidR="006C4F1C">
        <w:rPr>
          <w:rFonts w:hint="eastAsia"/>
        </w:rPr>
        <w:t>至</w:t>
      </w:r>
      <w:r w:rsidR="00AD0A80">
        <w:rPr>
          <w:rFonts w:hint="eastAsia"/>
        </w:rPr>
        <w:t>承诺函未生效列表页面</w:t>
      </w:r>
      <w:r w:rsidR="006C4F1C">
        <w:rPr>
          <w:rFonts w:hint="eastAsia"/>
        </w:rPr>
        <w:t>。</w:t>
      </w:r>
      <w:r w:rsidR="00AD0A80">
        <w:rPr>
          <w:rFonts w:hint="eastAsia"/>
        </w:rPr>
        <w:t>列表展示辖区内医疗机构所发起的承诺函</w:t>
      </w:r>
      <w:r w:rsidR="00631128">
        <w:rPr>
          <w:rFonts w:hint="eastAsia"/>
        </w:rPr>
        <w:t>。</w:t>
      </w:r>
    </w:p>
    <w:p w14:paraId="0CAE1F01" w14:textId="247BB24E" w:rsidR="00985790" w:rsidRDefault="006C4F1C" w:rsidP="00631128">
      <w:pPr>
        <w:pStyle w:val="a3"/>
        <w:spacing w:before="1" w:line="364" w:lineRule="auto"/>
        <w:ind w:right="750"/>
      </w:pPr>
      <w:r>
        <w:rPr>
          <w:rFonts w:hint="eastAsia"/>
          <w:noProof/>
          <w:lang w:val="en-US" w:bidi="ar-SA"/>
        </w:rPr>
        <w:drawing>
          <wp:inline distT="0" distB="0" distL="0" distR="0" wp14:anchorId="13799C56" wp14:editId="04764CC2">
            <wp:extent cx="5887169" cy="12192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009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169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41E99" w14:textId="77777777" w:rsidR="00631128" w:rsidRDefault="00631128" w:rsidP="00631128">
      <w:pPr>
        <w:pStyle w:val="a3"/>
        <w:spacing w:before="1" w:line="364" w:lineRule="auto"/>
        <w:ind w:right="750"/>
      </w:pPr>
    </w:p>
    <w:p w14:paraId="210C3E59" w14:textId="7ED7A272" w:rsidR="000E28A9" w:rsidRDefault="000E28A9" w:rsidP="000E28A9">
      <w:pPr>
        <w:pStyle w:val="2"/>
        <w:tabs>
          <w:tab w:val="left" w:pos="949"/>
          <w:tab w:val="left" w:pos="950"/>
        </w:tabs>
        <w:spacing w:before="227"/>
        <w:ind w:left="229" w:firstLine="0"/>
      </w:pPr>
      <w:bookmarkStart w:id="16" w:name="_Toc28345651"/>
      <w:r>
        <w:rPr>
          <w:rFonts w:hint="eastAsia"/>
        </w:rPr>
        <w:lastRenderedPageBreak/>
        <w:t>1</w:t>
      </w:r>
      <w:r>
        <w:t xml:space="preserve">.7 </w:t>
      </w:r>
      <w:r w:rsidR="00631128">
        <w:rPr>
          <w:rFonts w:hint="eastAsia"/>
        </w:rPr>
        <w:t>采购订单</w:t>
      </w:r>
      <w:r>
        <w:rPr>
          <w:rFonts w:hint="eastAsia"/>
        </w:rPr>
        <w:t>管理</w:t>
      </w:r>
      <w:bookmarkEnd w:id="16"/>
    </w:p>
    <w:p w14:paraId="6DC0A9F5" w14:textId="77777777" w:rsidR="000E28A9" w:rsidRDefault="000E28A9" w:rsidP="000E28A9">
      <w:pPr>
        <w:pStyle w:val="a3"/>
        <w:spacing w:before="12"/>
        <w:rPr>
          <w:b/>
          <w:sz w:val="38"/>
        </w:rPr>
      </w:pPr>
    </w:p>
    <w:p w14:paraId="1344FCBD" w14:textId="53C2DD0C" w:rsidR="000E28A9" w:rsidRPr="00E771FB" w:rsidRDefault="000E28A9" w:rsidP="000E28A9">
      <w:pPr>
        <w:pStyle w:val="a3"/>
        <w:spacing w:line="400" w:lineRule="auto"/>
        <w:ind w:left="229" w:right="522" w:firstLine="559"/>
        <w:jc w:val="both"/>
        <w:rPr>
          <w:rFonts w:eastAsiaTheme="minorEastAsia"/>
          <w:color w:val="FF0000"/>
        </w:rPr>
      </w:pPr>
      <w:r>
        <w:t>该功能模块为</w:t>
      </w:r>
      <w:r>
        <w:rPr>
          <w:rFonts w:hint="eastAsia"/>
        </w:rPr>
        <w:t>医</w:t>
      </w:r>
      <w:r w:rsidR="00631128">
        <w:rPr>
          <w:rFonts w:hint="eastAsia"/>
        </w:rPr>
        <w:t>保局</w:t>
      </w:r>
      <w:r>
        <w:rPr>
          <w:rFonts w:hint="eastAsia"/>
        </w:rPr>
        <w:t>提供</w:t>
      </w:r>
      <w:r w:rsidR="00631128">
        <w:rPr>
          <w:rFonts w:hint="eastAsia"/>
        </w:rPr>
        <w:t>查看辖区内医疗机构提交的采购订单</w:t>
      </w:r>
      <w:r>
        <w:rPr>
          <w:rFonts w:hint="eastAsia"/>
        </w:rPr>
        <w:t>的功能。</w:t>
      </w:r>
    </w:p>
    <w:p w14:paraId="58A0A551" w14:textId="77777777" w:rsidR="000E28A9" w:rsidRDefault="000E28A9" w:rsidP="000E28A9">
      <w:pPr>
        <w:spacing w:line="341" w:lineRule="exact"/>
        <w:rPr>
          <w:rFonts w:ascii="Times New Roman" w:eastAsiaTheme="minorEastAsia" w:hAnsi="Times New Roman"/>
          <w:b/>
          <w:sz w:val="28"/>
        </w:rPr>
      </w:pPr>
    </w:p>
    <w:p w14:paraId="25F2F948" w14:textId="7B8F7C23" w:rsidR="000E28A9" w:rsidRDefault="000E28A9" w:rsidP="000E28A9">
      <w:pPr>
        <w:pStyle w:val="2"/>
        <w:numPr>
          <w:ilvl w:val="2"/>
          <w:numId w:val="19"/>
        </w:numPr>
        <w:tabs>
          <w:tab w:val="left" w:pos="950"/>
        </w:tabs>
        <w:spacing w:before="70"/>
      </w:pPr>
      <w:r>
        <w:t xml:space="preserve"> </w:t>
      </w:r>
      <w:bookmarkStart w:id="17" w:name="_Toc28345652"/>
      <w:r w:rsidR="00631128">
        <w:rPr>
          <w:rFonts w:hint="eastAsia"/>
        </w:rPr>
        <w:t>采购订单明细</w:t>
      </w:r>
      <w:bookmarkEnd w:id="17"/>
    </w:p>
    <w:p w14:paraId="7552055C" w14:textId="77777777" w:rsidR="000E28A9" w:rsidRDefault="000E28A9" w:rsidP="000E28A9">
      <w:pPr>
        <w:pStyle w:val="a3"/>
        <w:spacing w:before="1"/>
        <w:rPr>
          <w:b/>
          <w:sz w:val="32"/>
        </w:rPr>
      </w:pPr>
    </w:p>
    <w:p w14:paraId="66A4A231" w14:textId="14A8DF7D" w:rsidR="000E28A9" w:rsidRDefault="000E28A9" w:rsidP="000E28A9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点击左侧菜单栏【</w:t>
      </w:r>
      <w:r w:rsidR="00631128">
        <w:rPr>
          <w:rFonts w:hint="eastAsia"/>
        </w:rPr>
        <w:t>采购订单明细</w:t>
      </w:r>
      <w:r>
        <w:rPr>
          <w:rFonts w:hint="eastAsia"/>
        </w:rPr>
        <w:t>】菜单，跳转</w:t>
      </w:r>
      <w:r w:rsidR="00631128">
        <w:rPr>
          <w:rFonts w:hint="eastAsia"/>
        </w:rPr>
        <w:t>至采购订单明细</w:t>
      </w:r>
      <w:r>
        <w:rPr>
          <w:rFonts w:hint="eastAsia"/>
        </w:rPr>
        <w:t>页面，列表展示</w:t>
      </w:r>
      <w:r w:rsidR="00631128">
        <w:rPr>
          <w:rFonts w:hint="eastAsia"/>
        </w:rPr>
        <w:t>采购订单明细详细信息</w:t>
      </w:r>
      <w:r>
        <w:rPr>
          <w:rFonts w:hint="eastAsia"/>
        </w:rPr>
        <w:t>。</w:t>
      </w:r>
      <w:r w:rsidR="00631128">
        <w:rPr>
          <w:rFonts w:hint="eastAsia"/>
        </w:rPr>
        <w:t>用户可根据查询条件查询需要的数据。</w:t>
      </w:r>
    </w:p>
    <w:p w14:paraId="731CFB0A" w14:textId="2F899320" w:rsidR="008C7BC2" w:rsidRDefault="000E28A9" w:rsidP="00985790">
      <w:pPr>
        <w:pStyle w:val="a3"/>
        <w:spacing w:before="1" w:line="364" w:lineRule="auto"/>
        <w:ind w:right="750"/>
      </w:pPr>
      <w:r>
        <w:rPr>
          <w:rFonts w:hint="eastAsia"/>
          <w:noProof/>
          <w:lang w:val="en-US" w:bidi="ar-SA"/>
        </w:rPr>
        <w:drawing>
          <wp:inline distT="0" distB="0" distL="0" distR="0" wp14:anchorId="72908F7E" wp14:editId="2D16D445">
            <wp:extent cx="5985760" cy="1453551"/>
            <wp:effectExtent l="0" t="0" r="0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14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760" cy="1453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DEDE5" w14:textId="77777777" w:rsidR="000E28A9" w:rsidRDefault="000E28A9" w:rsidP="00985790">
      <w:pPr>
        <w:pStyle w:val="a3"/>
        <w:spacing w:before="1" w:line="364" w:lineRule="auto"/>
        <w:ind w:right="750"/>
      </w:pPr>
    </w:p>
    <w:p w14:paraId="570B9BC7" w14:textId="77777777" w:rsidR="00A15F28" w:rsidRDefault="00324540">
      <w:pPr>
        <w:pStyle w:val="1"/>
        <w:tabs>
          <w:tab w:val="left" w:pos="1028"/>
        </w:tabs>
        <w:spacing w:line="538" w:lineRule="exact"/>
        <w:ind w:left="229" w:firstLine="0"/>
        <w:rPr>
          <w:rFonts w:ascii="Microsoft JhengHei" w:eastAsia="Microsoft JhengHei"/>
        </w:rPr>
      </w:pPr>
      <w:bookmarkStart w:id="18" w:name="_Toc28345653"/>
      <w:r>
        <w:rPr>
          <w:rFonts w:asciiTheme="minorEastAsia" w:eastAsiaTheme="minorEastAsia" w:hAnsiTheme="minorEastAsia" w:hint="eastAsia"/>
        </w:rPr>
        <w:t>二</w:t>
      </w:r>
      <w:r w:rsidR="003440DC">
        <w:rPr>
          <w:rFonts w:ascii="Microsoft JhengHei" w:eastAsia="Microsoft JhengHei" w:hint="eastAsia"/>
        </w:rPr>
        <w:tab/>
        <w:t>相关说明</w:t>
      </w:r>
      <w:bookmarkEnd w:id="18"/>
    </w:p>
    <w:p w14:paraId="736402C6" w14:textId="77777777" w:rsidR="00A15F28" w:rsidRDefault="00A15F28">
      <w:pPr>
        <w:pStyle w:val="a3"/>
        <w:spacing w:before="9"/>
        <w:rPr>
          <w:rFonts w:ascii="Microsoft JhengHei"/>
          <w:b/>
          <w:sz w:val="27"/>
        </w:rPr>
      </w:pPr>
    </w:p>
    <w:p w14:paraId="5ECB4BD5" w14:textId="77777777" w:rsidR="00A15F28" w:rsidRDefault="00F9221F">
      <w:pPr>
        <w:pStyle w:val="1"/>
        <w:numPr>
          <w:ilvl w:val="0"/>
          <w:numId w:val="1"/>
        </w:numPr>
        <w:tabs>
          <w:tab w:val="left" w:pos="949"/>
          <w:tab w:val="left" w:pos="950"/>
        </w:tabs>
        <w:ind w:hanging="721"/>
      </w:pPr>
      <w:bookmarkStart w:id="19" w:name="_Toc28345654"/>
      <w:r>
        <w:rPr>
          <w:rFonts w:hint="eastAsia"/>
        </w:rPr>
        <w:t>登录用户</w:t>
      </w:r>
      <w:bookmarkEnd w:id="19"/>
    </w:p>
    <w:p w14:paraId="3829056B" w14:textId="77777777" w:rsidR="00A15F28" w:rsidRDefault="00A15F28">
      <w:pPr>
        <w:pStyle w:val="a3"/>
        <w:spacing w:before="1"/>
        <w:rPr>
          <w:b/>
        </w:rPr>
      </w:pPr>
    </w:p>
    <w:p w14:paraId="18C1A7F3" w14:textId="4010F55B" w:rsidR="00A15F28" w:rsidRDefault="00F9221F">
      <w:pPr>
        <w:pStyle w:val="a3"/>
        <w:spacing w:line="364" w:lineRule="auto"/>
        <w:ind w:left="229" w:right="672" w:firstLine="559"/>
      </w:pPr>
      <w:r>
        <w:rPr>
          <w:rFonts w:hint="eastAsia"/>
        </w:rPr>
        <w:t>登录</w:t>
      </w:r>
      <w:r w:rsidR="00104D10">
        <w:rPr>
          <w:rFonts w:hint="eastAsia"/>
        </w:rPr>
        <w:t>本</w:t>
      </w:r>
      <w:r>
        <w:rPr>
          <w:rFonts w:hint="eastAsia"/>
        </w:rPr>
        <w:t>系统需使用</w:t>
      </w:r>
      <w:r w:rsidR="00104D10">
        <w:rPr>
          <w:rFonts w:hint="eastAsia"/>
        </w:rPr>
        <w:t>云南省</w:t>
      </w:r>
      <w:r w:rsidR="00F23686">
        <w:rPr>
          <w:rFonts w:hint="eastAsia"/>
        </w:rPr>
        <w:t>药品集中</w:t>
      </w:r>
      <w:r w:rsidR="00104D10">
        <w:rPr>
          <w:rFonts w:hint="eastAsia"/>
        </w:rPr>
        <w:t>采购</w:t>
      </w:r>
      <w:r w:rsidR="00104D10" w:rsidRPr="00104D10">
        <w:rPr>
          <w:rFonts w:hint="eastAsia"/>
          <w:color w:val="FF0000"/>
        </w:rPr>
        <w:t>交易系统</w:t>
      </w:r>
      <w:r w:rsidRPr="00104D10">
        <w:rPr>
          <w:rFonts w:hint="eastAsia"/>
          <w:color w:val="FF0000"/>
        </w:rPr>
        <w:t>账号</w:t>
      </w:r>
      <w:r>
        <w:rPr>
          <w:rFonts w:hint="eastAsia"/>
        </w:rPr>
        <w:t>登录登录过程中如提示“用户名或密码不正确”等提示信息，请在云南省</w:t>
      </w:r>
      <w:r w:rsidR="00F23686">
        <w:rPr>
          <w:rFonts w:hint="eastAsia"/>
        </w:rPr>
        <w:t>药品集中采购</w:t>
      </w:r>
      <w:r>
        <w:rPr>
          <w:rFonts w:hint="eastAsia"/>
        </w:rPr>
        <w:t>交易系统找回用户名或重置密码。如何找回或重置密码操作请查看办事指南。</w:t>
      </w:r>
    </w:p>
    <w:p w14:paraId="5854D318" w14:textId="77777777" w:rsidR="00104D10" w:rsidRDefault="00104D10">
      <w:pPr>
        <w:pStyle w:val="a3"/>
        <w:spacing w:line="364" w:lineRule="auto"/>
        <w:ind w:left="229" w:right="672" w:firstLine="559"/>
      </w:pPr>
      <w:r>
        <w:rPr>
          <w:rFonts w:hint="eastAsia"/>
        </w:rPr>
        <w:t>技术支持联系电话：0871-65379183</w:t>
      </w:r>
    </w:p>
    <w:p w14:paraId="2D386C67" w14:textId="5F206998" w:rsidR="005301EA" w:rsidRPr="000E28A9" w:rsidRDefault="005301EA" w:rsidP="000E28A9">
      <w:pPr>
        <w:pStyle w:val="1"/>
        <w:tabs>
          <w:tab w:val="left" w:pos="949"/>
          <w:tab w:val="left" w:pos="950"/>
        </w:tabs>
        <w:spacing w:before="1"/>
        <w:ind w:left="0" w:firstLine="0"/>
        <w:sectPr w:rsidR="005301EA" w:rsidRPr="000E28A9" w:rsidSect="004E4C50">
          <w:headerReference w:type="default" r:id="rId19"/>
          <w:pgSz w:w="12240" w:h="15840"/>
          <w:pgMar w:top="1077" w:right="941" w:bottom="278" w:left="1361" w:header="879" w:footer="0" w:gutter="0"/>
          <w:cols w:space="720"/>
        </w:sectPr>
      </w:pPr>
      <w:bookmarkStart w:id="20" w:name="_bookmark17"/>
      <w:bookmarkEnd w:id="20"/>
    </w:p>
    <w:p w14:paraId="68A38016" w14:textId="77777777" w:rsidR="005B6433" w:rsidRPr="005B6433" w:rsidRDefault="005B6433" w:rsidP="005B6433">
      <w:pPr>
        <w:tabs>
          <w:tab w:val="left" w:pos="3110"/>
        </w:tabs>
      </w:pPr>
    </w:p>
    <w:sectPr w:rsidR="005B6433" w:rsidRPr="005B6433" w:rsidSect="004E4C50">
      <w:pgSz w:w="12240" w:h="15840"/>
      <w:pgMar w:top="1077" w:right="941" w:bottom="278" w:left="1361" w:header="87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4F969" w14:textId="77777777" w:rsidR="00D0798A" w:rsidRDefault="00D0798A">
      <w:r>
        <w:separator/>
      </w:r>
    </w:p>
  </w:endnote>
  <w:endnote w:type="continuationSeparator" w:id="0">
    <w:p w14:paraId="367DF1D8" w14:textId="77777777" w:rsidR="00D0798A" w:rsidRDefault="00D0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28756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9506A5" w14:textId="77777777" w:rsidR="008C7BC2" w:rsidRDefault="008C7BC2">
            <w:pPr>
              <w:pStyle w:val="a6"/>
              <w:jc w:val="center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444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444C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2CA65C" w14:textId="77777777" w:rsidR="008C7BC2" w:rsidRDefault="008C7BC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AB5B8" w14:textId="77777777" w:rsidR="00D0798A" w:rsidRDefault="00D0798A">
      <w:r>
        <w:separator/>
      </w:r>
    </w:p>
  </w:footnote>
  <w:footnote w:type="continuationSeparator" w:id="0">
    <w:p w14:paraId="742B00E2" w14:textId="77777777" w:rsidR="00D0798A" w:rsidRDefault="00D0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F91A9" w14:textId="77777777" w:rsidR="008C7BC2" w:rsidRDefault="00D0798A">
    <w:pPr>
      <w:pStyle w:val="a3"/>
      <w:spacing w:line="14" w:lineRule="auto"/>
      <w:rPr>
        <w:sz w:val="20"/>
      </w:rPr>
    </w:pPr>
    <w:r>
      <w:pict w14:anchorId="1BA06854">
        <v:line id="_x0000_s2055" style="position:absolute;z-index:-252462080;mso-position-horizontal-relative:page;mso-position-vertical-relative:page" from="78pt,53.65pt" to="539.85pt,53.65pt" strokeweight=".72pt">
          <w10:wrap anchorx="page" anchory="page"/>
        </v:lin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4F1CD" w14:textId="77777777" w:rsidR="008C7BC2" w:rsidRDefault="00D0798A">
    <w:pPr>
      <w:pStyle w:val="a3"/>
      <w:spacing w:line="14" w:lineRule="auto"/>
      <w:rPr>
        <w:sz w:val="20"/>
      </w:rPr>
    </w:pPr>
    <w:r>
      <w:pict w14:anchorId="6B761D7C">
        <v:line id="_x0000_s2049" style="position:absolute;z-index:-252454912;mso-position-horizontal-relative:page;mso-position-vertical-relative:page" from="78pt,53.65pt" to="539.85pt,53.65pt" strokeweight=".72pt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3352255A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09CF92E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0DED726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921BFD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4" w15:restartNumberingAfterBreak="0">
    <w:nsid w:val="14193B34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5" w15:restartNumberingAfterBreak="0">
    <w:nsid w:val="19FD4067"/>
    <w:multiLevelType w:val="multilevel"/>
    <w:tmpl w:val="DA3E284C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64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9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44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32" w:hanging="2520"/>
      </w:pPr>
      <w:rPr>
        <w:rFonts w:hint="default"/>
      </w:rPr>
    </w:lvl>
  </w:abstractNum>
  <w:abstractNum w:abstractNumId="6" w15:restartNumberingAfterBreak="0">
    <w:nsid w:val="1EAA175C"/>
    <w:multiLevelType w:val="hybridMultilevel"/>
    <w:tmpl w:val="CBF40898"/>
    <w:lvl w:ilvl="0" w:tplc="216C841C">
      <w:numFmt w:val="bullet"/>
      <w:lvlText w:val="⚫"/>
      <w:lvlJc w:val="left"/>
      <w:pPr>
        <w:ind w:left="649" w:hanging="461"/>
      </w:pPr>
      <w:rPr>
        <w:rFonts w:ascii="Wingdings" w:eastAsia="Wingdings" w:hAnsi="Wingdings" w:cs="Wingdings" w:hint="default"/>
        <w:color w:val="FF0000"/>
        <w:w w:val="149"/>
        <w:sz w:val="28"/>
        <w:szCs w:val="28"/>
        <w:lang w:val="zh-CN" w:eastAsia="zh-CN" w:bidi="zh-CN"/>
      </w:rPr>
    </w:lvl>
    <w:lvl w:ilvl="1" w:tplc="976CADFE">
      <w:numFmt w:val="bullet"/>
      <w:lvlText w:val="•"/>
      <w:lvlJc w:val="left"/>
      <w:pPr>
        <w:ind w:left="1570" w:hanging="461"/>
      </w:pPr>
      <w:rPr>
        <w:rFonts w:hint="default"/>
        <w:lang w:val="zh-CN" w:eastAsia="zh-CN" w:bidi="zh-CN"/>
      </w:rPr>
    </w:lvl>
    <w:lvl w:ilvl="2" w:tplc="89A89D40">
      <w:numFmt w:val="bullet"/>
      <w:lvlText w:val="•"/>
      <w:lvlJc w:val="left"/>
      <w:pPr>
        <w:ind w:left="2500" w:hanging="461"/>
      </w:pPr>
      <w:rPr>
        <w:rFonts w:hint="default"/>
        <w:lang w:val="zh-CN" w:eastAsia="zh-CN" w:bidi="zh-CN"/>
      </w:rPr>
    </w:lvl>
    <w:lvl w:ilvl="3" w:tplc="25FA482E">
      <w:numFmt w:val="bullet"/>
      <w:lvlText w:val="•"/>
      <w:lvlJc w:val="left"/>
      <w:pPr>
        <w:ind w:left="3430" w:hanging="461"/>
      </w:pPr>
      <w:rPr>
        <w:rFonts w:hint="default"/>
        <w:lang w:val="zh-CN" w:eastAsia="zh-CN" w:bidi="zh-CN"/>
      </w:rPr>
    </w:lvl>
    <w:lvl w:ilvl="4" w:tplc="6E6209A8">
      <w:numFmt w:val="bullet"/>
      <w:lvlText w:val="•"/>
      <w:lvlJc w:val="left"/>
      <w:pPr>
        <w:ind w:left="4360" w:hanging="461"/>
      </w:pPr>
      <w:rPr>
        <w:rFonts w:hint="default"/>
        <w:lang w:val="zh-CN" w:eastAsia="zh-CN" w:bidi="zh-CN"/>
      </w:rPr>
    </w:lvl>
    <w:lvl w:ilvl="5" w:tplc="DE121298">
      <w:numFmt w:val="bullet"/>
      <w:lvlText w:val="•"/>
      <w:lvlJc w:val="left"/>
      <w:pPr>
        <w:ind w:left="5290" w:hanging="461"/>
      </w:pPr>
      <w:rPr>
        <w:rFonts w:hint="default"/>
        <w:lang w:val="zh-CN" w:eastAsia="zh-CN" w:bidi="zh-CN"/>
      </w:rPr>
    </w:lvl>
    <w:lvl w:ilvl="6" w:tplc="90BE35FA">
      <w:numFmt w:val="bullet"/>
      <w:lvlText w:val="•"/>
      <w:lvlJc w:val="left"/>
      <w:pPr>
        <w:ind w:left="6220" w:hanging="461"/>
      </w:pPr>
      <w:rPr>
        <w:rFonts w:hint="default"/>
        <w:lang w:val="zh-CN" w:eastAsia="zh-CN" w:bidi="zh-CN"/>
      </w:rPr>
    </w:lvl>
    <w:lvl w:ilvl="7" w:tplc="0720D632">
      <w:numFmt w:val="bullet"/>
      <w:lvlText w:val="•"/>
      <w:lvlJc w:val="left"/>
      <w:pPr>
        <w:ind w:left="7150" w:hanging="461"/>
      </w:pPr>
      <w:rPr>
        <w:rFonts w:hint="default"/>
        <w:lang w:val="zh-CN" w:eastAsia="zh-CN" w:bidi="zh-CN"/>
      </w:rPr>
    </w:lvl>
    <w:lvl w:ilvl="8" w:tplc="CA6C26D4">
      <w:numFmt w:val="bullet"/>
      <w:lvlText w:val="•"/>
      <w:lvlJc w:val="left"/>
      <w:pPr>
        <w:ind w:left="8080" w:hanging="461"/>
      </w:pPr>
      <w:rPr>
        <w:rFonts w:hint="default"/>
        <w:lang w:val="zh-CN" w:eastAsia="zh-CN" w:bidi="zh-CN"/>
      </w:rPr>
    </w:lvl>
  </w:abstractNum>
  <w:abstractNum w:abstractNumId="7" w15:restartNumberingAfterBreak="0">
    <w:nsid w:val="22A70C71"/>
    <w:multiLevelType w:val="multilevel"/>
    <w:tmpl w:val="593CA54E"/>
    <w:lvl w:ilvl="0">
      <w:start w:val="1"/>
      <w:numFmt w:val="decimal"/>
      <w:lvlText w:val="%1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71" w:hanging="303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CN" w:eastAsia="zh-CN" w:bidi="zh-CN"/>
      </w:rPr>
    </w:lvl>
    <w:lvl w:ilvl="2">
      <w:numFmt w:val="bullet"/>
      <w:lvlText w:val="•"/>
      <w:lvlJc w:val="left"/>
      <w:pPr>
        <w:ind w:left="2331" w:hanging="30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282" w:hanging="30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33" w:hanging="30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84" w:hanging="30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35" w:hanging="30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86" w:hanging="30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037" w:hanging="303"/>
      </w:pPr>
      <w:rPr>
        <w:rFonts w:hint="default"/>
        <w:lang w:val="zh-CN" w:eastAsia="zh-CN" w:bidi="zh-CN"/>
      </w:rPr>
    </w:lvl>
  </w:abstractNum>
  <w:abstractNum w:abstractNumId="8" w15:restartNumberingAfterBreak="0">
    <w:nsid w:val="26F36E7D"/>
    <w:multiLevelType w:val="multilevel"/>
    <w:tmpl w:val="326CD052"/>
    <w:lvl w:ilvl="0">
      <w:start w:val="1"/>
      <w:numFmt w:val="decimal"/>
      <w:lvlText w:val="%1"/>
      <w:lvlJc w:val="left"/>
      <w:pPr>
        <w:ind w:left="1201" w:hanging="831"/>
      </w:pPr>
      <w:rPr>
        <w:rFonts w:hint="default"/>
        <w:lang w:val="zh-CN" w:eastAsia="zh-CN" w:bidi="zh-CN"/>
      </w:rPr>
    </w:lvl>
    <w:lvl w:ilvl="1">
      <w:start w:val="3"/>
      <w:numFmt w:val="decimal"/>
      <w:lvlText w:val="%1.%2"/>
      <w:lvlJc w:val="left"/>
      <w:pPr>
        <w:ind w:left="1201" w:hanging="831"/>
      </w:pPr>
      <w:rPr>
        <w:rFonts w:hint="default"/>
        <w:lang w:val="zh-CN" w:eastAsia="zh-CN" w:bidi="zh-CN"/>
      </w:rPr>
    </w:lvl>
    <w:lvl w:ilvl="2">
      <w:start w:val="3"/>
      <w:numFmt w:val="decimal"/>
      <w:lvlText w:val="%1.%2.%3"/>
      <w:lvlJc w:val="left"/>
      <w:pPr>
        <w:ind w:left="1201" w:hanging="831"/>
      </w:pPr>
      <w:rPr>
        <w:rFonts w:hint="default"/>
        <w:lang w:val="zh-CN" w:eastAsia="zh-CN" w:bidi="zh-CN"/>
      </w:rPr>
    </w:lvl>
    <w:lvl w:ilvl="3">
      <w:start w:val="2"/>
      <w:numFmt w:val="decimal"/>
      <w:lvlText w:val="%1.%2.%3.%4"/>
      <w:lvlJc w:val="left"/>
      <w:pPr>
        <w:ind w:left="1201" w:hanging="83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4">
      <w:numFmt w:val="bullet"/>
      <w:lvlText w:val="•"/>
      <w:lvlJc w:val="left"/>
      <w:pPr>
        <w:ind w:left="4696" w:hanging="83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70" w:hanging="83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44" w:hanging="83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318" w:hanging="83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92" w:hanging="831"/>
      </w:pPr>
      <w:rPr>
        <w:rFonts w:hint="default"/>
        <w:lang w:val="zh-CN" w:eastAsia="zh-CN" w:bidi="zh-CN"/>
      </w:rPr>
    </w:lvl>
  </w:abstractNum>
  <w:abstractNum w:abstractNumId="9" w15:restartNumberingAfterBreak="0">
    <w:nsid w:val="30D80115"/>
    <w:multiLevelType w:val="hybridMultilevel"/>
    <w:tmpl w:val="6CC6865C"/>
    <w:lvl w:ilvl="0" w:tplc="E996D64A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 w:tplc="6C16F656">
      <w:numFmt w:val="bullet"/>
      <w:lvlText w:val="•"/>
      <w:lvlJc w:val="left"/>
      <w:pPr>
        <w:ind w:left="1840" w:hanging="720"/>
      </w:pPr>
      <w:rPr>
        <w:rFonts w:hint="default"/>
        <w:lang w:val="zh-CN" w:eastAsia="zh-CN" w:bidi="zh-CN"/>
      </w:rPr>
    </w:lvl>
    <w:lvl w:ilvl="2" w:tplc="E6BC7042">
      <w:numFmt w:val="bullet"/>
      <w:lvlText w:val="•"/>
      <w:lvlJc w:val="left"/>
      <w:pPr>
        <w:ind w:left="2740" w:hanging="720"/>
      </w:pPr>
      <w:rPr>
        <w:rFonts w:hint="default"/>
        <w:lang w:val="zh-CN" w:eastAsia="zh-CN" w:bidi="zh-CN"/>
      </w:rPr>
    </w:lvl>
    <w:lvl w:ilvl="3" w:tplc="2012B202">
      <w:numFmt w:val="bullet"/>
      <w:lvlText w:val="•"/>
      <w:lvlJc w:val="left"/>
      <w:pPr>
        <w:ind w:left="3640" w:hanging="720"/>
      </w:pPr>
      <w:rPr>
        <w:rFonts w:hint="default"/>
        <w:lang w:val="zh-CN" w:eastAsia="zh-CN" w:bidi="zh-CN"/>
      </w:rPr>
    </w:lvl>
    <w:lvl w:ilvl="4" w:tplc="AB8A6286">
      <w:numFmt w:val="bullet"/>
      <w:lvlText w:val="•"/>
      <w:lvlJc w:val="left"/>
      <w:pPr>
        <w:ind w:left="4540" w:hanging="720"/>
      </w:pPr>
      <w:rPr>
        <w:rFonts w:hint="default"/>
        <w:lang w:val="zh-CN" w:eastAsia="zh-CN" w:bidi="zh-CN"/>
      </w:rPr>
    </w:lvl>
    <w:lvl w:ilvl="5" w:tplc="489AADB0">
      <w:numFmt w:val="bullet"/>
      <w:lvlText w:val="•"/>
      <w:lvlJc w:val="left"/>
      <w:pPr>
        <w:ind w:left="5440" w:hanging="720"/>
      </w:pPr>
      <w:rPr>
        <w:rFonts w:hint="default"/>
        <w:lang w:val="zh-CN" w:eastAsia="zh-CN" w:bidi="zh-CN"/>
      </w:rPr>
    </w:lvl>
    <w:lvl w:ilvl="6" w:tplc="A6F6BFF2">
      <w:numFmt w:val="bullet"/>
      <w:lvlText w:val="•"/>
      <w:lvlJc w:val="left"/>
      <w:pPr>
        <w:ind w:left="6340" w:hanging="720"/>
      </w:pPr>
      <w:rPr>
        <w:rFonts w:hint="default"/>
        <w:lang w:val="zh-CN" w:eastAsia="zh-CN" w:bidi="zh-CN"/>
      </w:rPr>
    </w:lvl>
    <w:lvl w:ilvl="7" w:tplc="2E92DBDA">
      <w:numFmt w:val="bullet"/>
      <w:lvlText w:val="•"/>
      <w:lvlJc w:val="left"/>
      <w:pPr>
        <w:ind w:left="7240" w:hanging="720"/>
      </w:pPr>
      <w:rPr>
        <w:rFonts w:hint="default"/>
        <w:lang w:val="zh-CN" w:eastAsia="zh-CN" w:bidi="zh-CN"/>
      </w:rPr>
    </w:lvl>
    <w:lvl w:ilvl="8" w:tplc="EC52A730">
      <w:numFmt w:val="bullet"/>
      <w:lvlText w:val="•"/>
      <w:lvlJc w:val="left"/>
      <w:pPr>
        <w:ind w:left="8140" w:hanging="720"/>
      </w:pPr>
      <w:rPr>
        <w:rFonts w:hint="default"/>
        <w:lang w:val="zh-CN" w:eastAsia="zh-CN" w:bidi="zh-CN"/>
      </w:rPr>
    </w:lvl>
  </w:abstractNum>
  <w:abstractNum w:abstractNumId="10" w15:restartNumberingAfterBreak="0">
    <w:nsid w:val="332D073D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11" w15:restartNumberingAfterBreak="0">
    <w:nsid w:val="39650491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12" w15:restartNumberingAfterBreak="0">
    <w:nsid w:val="4C2F5CDE"/>
    <w:multiLevelType w:val="hybridMultilevel"/>
    <w:tmpl w:val="F196D0E2"/>
    <w:lvl w:ilvl="0" w:tplc="19ECF77C">
      <w:start w:val="1"/>
      <w:numFmt w:val="decimal"/>
      <w:lvlText w:val="%1"/>
      <w:lvlJc w:val="left"/>
      <w:pPr>
        <w:ind w:left="949" w:hanging="720"/>
      </w:pPr>
      <w:rPr>
        <w:rFonts w:hint="default"/>
        <w:b/>
        <w:bCs/>
        <w:w w:val="100"/>
        <w:lang w:val="zh-CN" w:eastAsia="zh-CN" w:bidi="zh-CN"/>
      </w:rPr>
    </w:lvl>
    <w:lvl w:ilvl="1" w:tplc="E9946190">
      <w:numFmt w:val="bullet"/>
      <w:lvlText w:val="•"/>
      <w:lvlJc w:val="left"/>
      <w:pPr>
        <w:ind w:left="1840" w:hanging="720"/>
      </w:pPr>
      <w:rPr>
        <w:rFonts w:hint="default"/>
        <w:lang w:val="zh-CN" w:eastAsia="zh-CN" w:bidi="zh-CN"/>
      </w:rPr>
    </w:lvl>
    <w:lvl w:ilvl="2" w:tplc="70EEDE66">
      <w:numFmt w:val="bullet"/>
      <w:lvlText w:val="•"/>
      <w:lvlJc w:val="left"/>
      <w:pPr>
        <w:ind w:left="2740" w:hanging="720"/>
      </w:pPr>
      <w:rPr>
        <w:rFonts w:hint="default"/>
        <w:lang w:val="zh-CN" w:eastAsia="zh-CN" w:bidi="zh-CN"/>
      </w:rPr>
    </w:lvl>
    <w:lvl w:ilvl="3" w:tplc="772C4692">
      <w:numFmt w:val="bullet"/>
      <w:lvlText w:val="•"/>
      <w:lvlJc w:val="left"/>
      <w:pPr>
        <w:ind w:left="3640" w:hanging="720"/>
      </w:pPr>
      <w:rPr>
        <w:rFonts w:hint="default"/>
        <w:lang w:val="zh-CN" w:eastAsia="zh-CN" w:bidi="zh-CN"/>
      </w:rPr>
    </w:lvl>
    <w:lvl w:ilvl="4" w:tplc="D068AF3C">
      <w:numFmt w:val="bullet"/>
      <w:lvlText w:val="•"/>
      <w:lvlJc w:val="left"/>
      <w:pPr>
        <w:ind w:left="4540" w:hanging="720"/>
      </w:pPr>
      <w:rPr>
        <w:rFonts w:hint="default"/>
        <w:lang w:val="zh-CN" w:eastAsia="zh-CN" w:bidi="zh-CN"/>
      </w:rPr>
    </w:lvl>
    <w:lvl w:ilvl="5" w:tplc="09F0BBFC">
      <w:numFmt w:val="bullet"/>
      <w:lvlText w:val="•"/>
      <w:lvlJc w:val="left"/>
      <w:pPr>
        <w:ind w:left="5440" w:hanging="720"/>
      </w:pPr>
      <w:rPr>
        <w:rFonts w:hint="default"/>
        <w:lang w:val="zh-CN" w:eastAsia="zh-CN" w:bidi="zh-CN"/>
      </w:rPr>
    </w:lvl>
    <w:lvl w:ilvl="6" w:tplc="4D764040">
      <w:numFmt w:val="bullet"/>
      <w:lvlText w:val="•"/>
      <w:lvlJc w:val="left"/>
      <w:pPr>
        <w:ind w:left="6340" w:hanging="720"/>
      </w:pPr>
      <w:rPr>
        <w:rFonts w:hint="default"/>
        <w:lang w:val="zh-CN" w:eastAsia="zh-CN" w:bidi="zh-CN"/>
      </w:rPr>
    </w:lvl>
    <w:lvl w:ilvl="7" w:tplc="5CA0DA3E">
      <w:numFmt w:val="bullet"/>
      <w:lvlText w:val="•"/>
      <w:lvlJc w:val="left"/>
      <w:pPr>
        <w:ind w:left="7240" w:hanging="720"/>
      </w:pPr>
      <w:rPr>
        <w:rFonts w:hint="default"/>
        <w:lang w:val="zh-CN" w:eastAsia="zh-CN" w:bidi="zh-CN"/>
      </w:rPr>
    </w:lvl>
    <w:lvl w:ilvl="8" w:tplc="0C4047B8">
      <w:numFmt w:val="bullet"/>
      <w:lvlText w:val="•"/>
      <w:lvlJc w:val="left"/>
      <w:pPr>
        <w:ind w:left="8140" w:hanging="720"/>
      </w:pPr>
      <w:rPr>
        <w:rFonts w:hint="default"/>
        <w:lang w:val="zh-CN" w:eastAsia="zh-CN" w:bidi="zh-CN"/>
      </w:rPr>
    </w:lvl>
  </w:abstractNum>
  <w:abstractNum w:abstractNumId="13" w15:restartNumberingAfterBreak="0">
    <w:nsid w:val="54EE7260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14" w15:restartNumberingAfterBreak="0">
    <w:nsid w:val="578D16C6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15" w15:restartNumberingAfterBreak="0">
    <w:nsid w:val="644D1EC9"/>
    <w:multiLevelType w:val="hybridMultilevel"/>
    <w:tmpl w:val="7FD8162A"/>
    <w:lvl w:ilvl="0" w:tplc="ACEEBB68">
      <w:start w:val="1"/>
      <w:numFmt w:val="decimal"/>
      <w:lvlText w:val="%1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1" w:tplc="24424D78">
      <w:numFmt w:val="bullet"/>
      <w:lvlText w:val="•"/>
      <w:lvlJc w:val="left"/>
      <w:pPr>
        <w:ind w:left="1714" w:hanging="152"/>
      </w:pPr>
      <w:rPr>
        <w:rFonts w:hint="default"/>
        <w:lang w:val="zh-CN" w:eastAsia="zh-CN" w:bidi="zh-CN"/>
      </w:rPr>
    </w:lvl>
    <w:lvl w:ilvl="2" w:tplc="7BC4A36C">
      <w:numFmt w:val="bullet"/>
      <w:lvlText w:val="•"/>
      <w:lvlJc w:val="left"/>
      <w:pPr>
        <w:ind w:left="2628" w:hanging="152"/>
      </w:pPr>
      <w:rPr>
        <w:rFonts w:hint="default"/>
        <w:lang w:val="zh-CN" w:eastAsia="zh-CN" w:bidi="zh-CN"/>
      </w:rPr>
    </w:lvl>
    <w:lvl w:ilvl="3" w:tplc="E4CE4808">
      <w:numFmt w:val="bullet"/>
      <w:lvlText w:val="•"/>
      <w:lvlJc w:val="left"/>
      <w:pPr>
        <w:ind w:left="3542" w:hanging="152"/>
      </w:pPr>
      <w:rPr>
        <w:rFonts w:hint="default"/>
        <w:lang w:val="zh-CN" w:eastAsia="zh-CN" w:bidi="zh-CN"/>
      </w:rPr>
    </w:lvl>
    <w:lvl w:ilvl="4" w:tplc="DEF4BCE2">
      <w:numFmt w:val="bullet"/>
      <w:lvlText w:val="•"/>
      <w:lvlJc w:val="left"/>
      <w:pPr>
        <w:ind w:left="4456" w:hanging="152"/>
      </w:pPr>
      <w:rPr>
        <w:rFonts w:hint="default"/>
        <w:lang w:val="zh-CN" w:eastAsia="zh-CN" w:bidi="zh-CN"/>
      </w:rPr>
    </w:lvl>
    <w:lvl w:ilvl="5" w:tplc="B11C3480">
      <w:numFmt w:val="bullet"/>
      <w:lvlText w:val="•"/>
      <w:lvlJc w:val="left"/>
      <w:pPr>
        <w:ind w:left="5370" w:hanging="152"/>
      </w:pPr>
      <w:rPr>
        <w:rFonts w:hint="default"/>
        <w:lang w:val="zh-CN" w:eastAsia="zh-CN" w:bidi="zh-CN"/>
      </w:rPr>
    </w:lvl>
    <w:lvl w:ilvl="6" w:tplc="62F0058E">
      <w:numFmt w:val="bullet"/>
      <w:lvlText w:val="•"/>
      <w:lvlJc w:val="left"/>
      <w:pPr>
        <w:ind w:left="6284" w:hanging="152"/>
      </w:pPr>
      <w:rPr>
        <w:rFonts w:hint="default"/>
        <w:lang w:val="zh-CN" w:eastAsia="zh-CN" w:bidi="zh-CN"/>
      </w:rPr>
    </w:lvl>
    <w:lvl w:ilvl="7" w:tplc="7F2ADB2E">
      <w:numFmt w:val="bullet"/>
      <w:lvlText w:val="•"/>
      <w:lvlJc w:val="left"/>
      <w:pPr>
        <w:ind w:left="7198" w:hanging="152"/>
      </w:pPr>
      <w:rPr>
        <w:rFonts w:hint="default"/>
        <w:lang w:val="zh-CN" w:eastAsia="zh-CN" w:bidi="zh-CN"/>
      </w:rPr>
    </w:lvl>
    <w:lvl w:ilvl="8" w:tplc="FC8E88D2">
      <w:numFmt w:val="bullet"/>
      <w:lvlText w:val="•"/>
      <w:lvlJc w:val="left"/>
      <w:pPr>
        <w:ind w:left="8112" w:hanging="152"/>
      </w:pPr>
      <w:rPr>
        <w:rFonts w:hint="default"/>
        <w:lang w:val="zh-CN" w:eastAsia="zh-CN" w:bidi="zh-CN"/>
      </w:rPr>
    </w:lvl>
  </w:abstractNum>
  <w:abstractNum w:abstractNumId="16" w15:restartNumberingAfterBreak="0">
    <w:nsid w:val="6AAA46D3"/>
    <w:multiLevelType w:val="hybridMultilevel"/>
    <w:tmpl w:val="E358318A"/>
    <w:lvl w:ilvl="0" w:tplc="0F684582">
      <w:start w:val="1"/>
      <w:numFmt w:val="decimal"/>
      <w:lvlText w:val="%1、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7" w15:restartNumberingAfterBreak="0">
    <w:nsid w:val="6D453C55"/>
    <w:multiLevelType w:val="hybridMultilevel"/>
    <w:tmpl w:val="8264DE12"/>
    <w:lvl w:ilvl="0" w:tplc="FA00546C">
      <w:numFmt w:val="bullet"/>
      <w:lvlText w:val="一"/>
      <w:lvlJc w:val="left"/>
      <w:pPr>
        <w:ind w:left="478" w:hanging="250"/>
      </w:pPr>
      <w:rPr>
        <w:rFonts w:ascii="宋体" w:eastAsia="宋体" w:hAnsi="宋体" w:cs="宋体" w:hint="default"/>
        <w:w w:val="99"/>
        <w:sz w:val="20"/>
        <w:szCs w:val="20"/>
        <w:lang w:val="zh-CN" w:eastAsia="zh-CN" w:bidi="zh-CN"/>
      </w:rPr>
    </w:lvl>
    <w:lvl w:ilvl="1" w:tplc="11203F96">
      <w:start w:val="1"/>
      <w:numFmt w:val="decimal"/>
      <w:lvlText w:val="%2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2" w:tplc="DF7E6DEC">
      <w:numFmt w:val="bullet"/>
      <w:lvlText w:val="•"/>
      <w:lvlJc w:val="left"/>
      <w:pPr>
        <w:ind w:left="1815" w:hanging="152"/>
      </w:pPr>
      <w:rPr>
        <w:rFonts w:hint="default"/>
        <w:lang w:val="zh-CN" w:eastAsia="zh-CN" w:bidi="zh-CN"/>
      </w:rPr>
    </w:lvl>
    <w:lvl w:ilvl="3" w:tplc="628C00A8">
      <w:numFmt w:val="bullet"/>
      <w:lvlText w:val="•"/>
      <w:lvlJc w:val="left"/>
      <w:pPr>
        <w:ind w:left="2831" w:hanging="152"/>
      </w:pPr>
      <w:rPr>
        <w:rFonts w:hint="default"/>
        <w:lang w:val="zh-CN" w:eastAsia="zh-CN" w:bidi="zh-CN"/>
      </w:rPr>
    </w:lvl>
    <w:lvl w:ilvl="4" w:tplc="97D8ABE2">
      <w:numFmt w:val="bullet"/>
      <w:lvlText w:val="•"/>
      <w:lvlJc w:val="left"/>
      <w:pPr>
        <w:ind w:left="3846" w:hanging="152"/>
      </w:pPr>
      <w:rPr>
        <w:rFonts w:hint="default"/>
        <w:lang w:val="zh-CN" w:eastAsia="zh-CN" w:bidi="zh-CN"/>
      </w:rPr>
    </w:lvl>
    <w:lvl w:ilvl="5" w:tplc="90766F72">
      <w:numFmt w:val="bullet"/>
      <w:lvlText w:val="•"/>
      <w:lvlJc w:val="left"/>
      <w:pPr>
        <w:ind w:left="4862" w:hanging="152"/>
      </w:pPr>
      <w:rPr>
        <w:rFonts w:hint="default"/>
        <w:lang w:val="zh-CN" w:eastAsia="zh-CN" w:bidi="zh-CN"/>
      </w:rPr>
    </w:lvl>
    <w:lvl w:ilvl="6" w:tplc="F23A3358">
      <w:numFmt w:val="bullet"/>
      <w:lvlText w:val="•"/>
      <w:lvlJc w:val="left"/>
      <w:pPr>
        <w:ind w:left="5877" w:hanging="152"/>
      </w:pPr>
      <w:rPr>
        <w:rFonts w:hint="default"/>
        <w:lang w:val="zh-CN" w:eastAsia="zh-CN" w:bidi="zh-CN"/>
      </w:rPr>
    </w:lvl>
    <w:lvl w:ilvl="7" w:tplc="42926DC2">
      <w:numFmt w:val="bullet"/>
      <w:lvlText w:val="•"/>
      <w:lvlJc w:val="left"/>
      <w:pPr>
        <w:ind w:left="6893" w:hanging="152"/>
      </w:pPr>
      <w:rPr>
        <w:rFonts w:hint="default"/>
        <w:lang w:val="zh-CN" w:eastAsia="zh-CN" w:bidi="zh-CN"/>
      </w:rPr>
    </w:lvl>
    <w:lvl w:ilvl="8" w:tplc="1A1630DE">
      <w:numFmt w:val="bullet"/>
      <w:lvlText w:val="•"/>
      <w:lvlJc w:val="left"/>
      <w:pPr>
        <w:ind w:left="7908" w:hanging="152"/>
      </w:pPr>
      <w:rPr>
        <w:rFonts w:hint="default"/>
        <w:lang w:val="zh-CN" w:eastAsia="zh-CN" w:bidi="zh-CN"/>
      </w:rPr>
    </w:lvl>
  </w:abstractNum>
  <w:abstractNum w:abstractNumId="18" w15:restartNumberingAfterBreak="0">
    <w:nsid w:val="715C3288"/>
    <w:multiLevelType w:val="multilevel"/>
    <w:tmpl w:val="C096DD1E"/>
    <w:lvl w:ilvl="0">
      <w:start w:val="1"/>
      <w:numFmt w:val="decimal"/>
      <w:lvlText w:val="%1"/>
      <w:lvlJc w:val="left"/>
      <w:pPr>
        <w:ind w:left="1201" w:hanging="831"/>
      </w:pPr>
      <w:rPr>
        <w:rFonts w:hint="default"/>
        <w:lang w:val="zh-CN" w:eastAsia="zh-CN" w:bidi="zh-CN"/>
      </w:rPr>
    </w:lvl>
    <w:lvl w:ilvl="1">
      <w:start w:val="3"/>
      <w:numFmt w:val="decimal"/>
      <w:lvlText w:val="%1.%2"/>
      <w:lvlJc w:val="left"/>
      <w:pPr>
        <w:ind w:left="1201" w:hanging="831"/>
      </w:pPr>
      <w:rPr>
        <w:rFonts w:hint="default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1201" w:hanging="831"/>
      </w:pPr>
      <w:rPr>
        <w:rFonts w:hint="default"/>
        <w:lang w:val="zh-CN" w:eastAsia="zh-CN" w:bidi="zh-CN"/>
      </w:rPr>
    </w:lvl>
    <w:lvl w:ilvl="3">
      <w:start w:val="1"/>
      <w:numFmt w:val="decimal"/>
      <w:lvlText w:val="%1.%2.%3.%4"/>
      <w:lvlJc w:val="left"/>
      <w:pPr>
        <w:ind w:left="1201" w:hanging="83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4">
      <w:numFmt w:val="bullet"/>
      <w:lvlText w:val=""/>
      <w:lvlJc w:val="left"/>
      <w:pPr>
        <w:ind w:left="649" w:hanging="461"/>
      </w:pPr>
      <w:rPr>
        <w:rFonts w:ascii="Wingdings" w:eastAsia="Wingdings" w:hAnsi="Wingdings" w:cs="Wingdings" w:hint="default"/>
        <w:color w:val="FF0000"/>
        <w:w w:val="100"/>
        <w:sz w:val="28"/>
        <w:szCs w:val="28"/>
        <w:lang w:val="zh-CN" w:eastAsia="zh-CN" w:bidi="zh-CN"/>
      </w:rPr>
    </w:lvl>
    <w:lvl w:ilvl="5">
      <w:numFmt w:val="bullet"/>
      <w:lvlText w:val="•"/>
      <w:lvlJc w:val="left"/>
      <w:pPr>
        <w:ind w:left="5084" w:hanging="46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55" w:hanging="46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26" w:hanging="46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97" w:hanging="461"/>
      </w:pPr>
      <w:rPr>
        <w:rFonts w:hint="default"/>
        <w:lang w:val="zh-CN" w:eastAsia="zh-CN" w:bidi="zh-CN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18"/>
  </w:num>
  <w:num w:numId="5">
    <w:abstractNumId w:val="14"/>
  </w:num>
  <w:num w:numId="6">
    <w:abstractNumId w:val="12"/>
  </w:num>
  <w:num w:numId="7">
    <w:abstractNumId w:val="15"/>
  </w:num>
  <w:num w:numId="8">
    <w:abstractNumId w:val="7"/>
  </w:num>
  <w:num w:numId="9">
    <w:abstractNumId w:val="17"/>
  </w:num>
  <w:num w:numId="10">
    <w:abstractNumId w:val="0"/>
  </w:num>
  <w:num w:numId="11">
    <w:abstractNumId w:val="1"/>
  </w:num>
  <w:num w:numId="12">
    <w:abstractNumId w:val="2"/>
  </w:num>
  <w:num w:numId="13">
    <w:abstractNumId w:val="4"/>
  </w:num>
  <w:num w:numId="14">
    <w:abstractNumId w:val="16"/>
  </w:num>
  <w:num w:numId="15">
    <w:abstractNumId w:val="3"/>
  </w:num>
  <w:num w:numId="16">
    <w:abstractNumId w:val="11"/>
  </w:num>
  <w:num w:numId="17">
    <w:abstractNumId w:val="10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A15F28"/>
    <w:rsid w:val="00032073"/>
    <w:rsid w:val="000815E2"/>
    <w:rsid w:val="000960A4"/>
    <w:rsid w:val="000E28A9"/>
    <w:rsid w:val="000E3445"/>
    <w:rsid w:val="00104D10"/>
    <w:rsid w:val="001367B3"/>
    <w:rsid w:val="0014000B"/>
    <w:rsid w:val="00154EA6"/>
    <w:rsid w:val="00170782"/>
    <w:rsid w:val="00184161"/>
    <w:rsid w:val="00187FE2"/>
    <w:rsid w:val="001B02FB"/>
    <w:rsid w:val="001C4F25"/>
    <w:rsid w:val="00242D85"/>
    <w:rsid w:val="002442C0"/>
    <w:rsid w:val="002544CC"/>
    <w:rsid w:val="002C7BC9"/>
    <w:rsid w:val="002D1AD6"/>
    <w:rsid w:val="00324540"/>
    <w:rsid w:val="003440DC"/>
    <w:rsid w:val="003B1B06"/>
    <w:rsid w:val="003D16C9"/>
    <w:rsid w:val="00483F3F"/>
    <w:rsid w:val="00493EB5"/>
    <w:rsid w:val="004E4C50"/>
    <w:rsid w:val="005301EA"/>
    <w:rsid w:val="005641FE"/>
    <w:rsid w:val="00564BF0"/>
    <w:rsid w:val="005764A7"/>
    <w:rsid w:val="005A1B46"/>
    <w:rsid w:val="005B6433"/>
    <w:rsid w:val="005F4601"/>
    <w:rsid w:val="00631128"/>
    <w:rsid w:val="00636CD7"/>
    <w:rsid w:val="0064067D"/>
    <w:rsid w:val="00640D35"/>
    <w:rsid w:val="00643455"/>
    <w:rsid w:val="0064360B"/>
    <w:rsid w:val="006A2956"/>
    <w:rsid w:val="006C4F1C"/>
    <w:rsid w:val="006C655D"/>
    <w:rsid w:val="006E38F5"/>
    <w:rsid w:val="00730E5A"/>
    <w:rsid w:val="00760E13"/>
    <w:rsid w:val="00764373"/>
    <w:rsid w:val="007C6A86"/>
    <w:rsid w:val="00802DEC"/>
    <w:rsid w:val="00811218"/>
    <w:rsid w:val="00880600"/>
    <w:rsid w:val="00893FF7"/>
    <w:rsid w:val="008C664B"/>
    <w:rsid w:val="008C7BC2"/>
    <w:rsid w:val="008E66F2"/>
    <w:rsid w:val="00924DA4"/>
    <w:rsid w:val="009378EE"/>
    <w:rsid w:val="00985790"/>
    <w:rsid w:val="009B46A9"/>
    <w:rsid w:val="00A15CA5"/>
    <w:rsid w:val="00A15F28"/>
    <w:rsid w:val="00A24CFA"/>
    <w:rsid w:val="00A270C8"/>
    <w:rsid w:val="00A7068F"/>
    <w:rsid w:val="00AA06AB"/>
    <w:rsid w:val="00AB22CA"/>
    <w:rsid w:val="00AB5D8B"/>
    <w:rsid w:val="00AC6C2D"/>
    <w:rsid w:val="00AD0A80"/>
    <w:rsid w:val="00AE3AA7"/>
    <w:rsid w:val="00B07443"/>
    <w:rsid w:val="00B42E51"/>
    <w:rsid w:val="00B73AE2"/>
    <w:rsid w:val="00B75FAE"/>
    <w:rsid w:val="00B803C4"/>
    <w:rsid w:val="00BC2EC7"/>
    <w:rsid w:val="00C265F4"/>
    <w:rsid w:val="00C57A49"/>
    <w:rsid w:val="00C62864"/>
    <w:rsid w:val="00C8558E"/>
    <w:rsid w:val="00CC6E7B"/>
    <w:rsid w:val="00CE06F6"/>
    <w:rsid w:val="00CF2736"/>
    <w:rsid w:val="00D0798A"/>
    <w:rsid w:val="00D36C94"/>
    <w:rsid w:val="00D40596"/>
    <w:rsid w:val="00D9292E"/>
    <w:rsid w:val="00D956A9"/>
    <w:rsid w:val="00DB5E9A"/>
    <w:rsid w:val="00DB780E"/>
    <w:rsid w:val="00DD6728"/>
    <w:rsid w:val="00E72C45"/>
    <w:rsid w:val="00E771FB"/>
    <w:rsid w:val="00E9329E"/>
    <w:rsid w:val="00F159DC"/>
    <w:rsid w:val="00F23686"/>
    <w:rsid w:val="00F32683"/>
    <w:rsid w:val="00F37B67"/>
    <w:rsid w:val="00F9221F"/>
    <w:rsid w:val="00FC56F3"/>
    <w:rsid w:val="00FD51A3"/>
    <w:rsid w:val="00FF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8E230E1"/>
  <w15:docId w15:val="{18D74AC8-E7D8-4BF3-9F4E-89BD5518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9"/>
    <w:qFormat/>
    <w:pPr>
      <w:ind w:left="949" w:hanging="721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949" w:hanging="721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43"/>
      <w:ind w:left="800" w:right="527" w:hanging="801"/>
      <w:jc w:val="right"/>
    </w:pPr>
    <w:rPr>
      <w:sz w:val="20"/>
      <w:szCs w:val="20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949" w:hanging="72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0E34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0E34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6">
    <w:name w:val="footer"/>
    <w:basedOn w:val="a"/>
    <w:link w:val="Char0"/>
    <w:uiPriority w:val="99"/>
    <w:unhideWhenUsed/>
    <w:rsid w:val="000E34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0E34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TOC">
    <w:name w:val="TOC Heading"/>
    <w:basedOn w:val="1"/>
    <w:next w:val="a"/>
    <w:uiPriority w:val="39"/>
    <w:unhideWhenUsed/>
    <w:qFormat/>
    <w:rsid w:val="005B6433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val="en-US" w:bidi="ar-SA"/>
    </w:rPr>
  </w:style>
  <w:style w:type="paragraph" w:styleId="20">
    <w:name w:val="toc 2"/>
    <w:basedOn w:val="a"/>
    <w:next w:val="a"/>
    <w:autoRedefine/>
    <w:uiPriority w:val="39"/>
    <w:unhideWhenUsed/>
    <w:rsid w:val="005B6433"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  <w:lang w:val="en-US" w:bidi="ar-SA"/>
    </w:rPr>
  </w:style>
  <w:style w:type="paragraph" w:styleId="3">
    <w:name w:val="toc 3"/>
    <w:basedOn w:val="a"/>
    <w:next w:val="a"/>
    <w:autoRedefine/>
    <w:uiPriority w:val="39"/>
    <w:unhideWhenUsed/>
    <w:rsid w:val="005B6433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="Times New Roman"/>
      <w:lang w:val="en-US" w:bidi="ar-SA"/>
    </w:rPr>
  </w:style>
  <w:style w:type="character" w:styleId="a7">
    <w:name w:val="Hyperlink"/>
    <w:basedOn w:val="a0"/>
    <w:uiPriority w:val="99"/>
    <w:unhideWhenUsed/>
    <w:rsid w:val="00A7068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77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112.112.12.17:8017/com.hsnn.qptrade/login.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9FA7C-D174-4542-9327-AF0B26B1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内部资料</dc:title>
  <dc:creator>联勤部指挥自动化工作站</dc:creator>
  <cp:lastModifiedBy>user</cp:lastModifiedBy>
  <cp:revision>58</cp:revision>
  <cp:lastPrinted>2019-12-19T12:52:00Z</cp:lastPrinted>
  <dcterms:created xsi:type="dcterms:W3CDTF">2019-12-12T12:41:00Z</dcterms:created>
  <dcterms:modified xsi:type="dcterms:W3CDTF">2019-12-27T06:57:00Z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2019-12-12T00:00:00Z</vt:filetime>
  </property>
</Properties>
</file>